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FB868" w14:textId="64145E9D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C21B3B">
        <w:rPr>
          <w:rFonts w:ascii="Arial" w:hAnsi="Arial" w:cs="Arial"/>
          <w:b/>
          <w:sz w:val="20"/>
          <w:szCs w:val="36"/>
        </w:rPr>
        <w:t>f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561DC854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074E9F">
        <w:rPr>
          <w:rFonts w:ascii="Arial" w:hAnsi="Arial" w:cs="Arial"/>
          <w:b/>
          <w:szCs w:val="36"/>
        </w:rPr>
        <w:t xml:space="preserve">MO </w:t>
      </w:r>
      <w:r w:rsidR="00945BD3">
        <w:rPr>
          <w:rFonts w:ascii="Arial" w:hAnsi="Arial" w:cs="Arial"/>
          <w:b/>
          <w:szCs w:val="36"/>
        </w:rPr>
        <w:t>NZ</w:t>
      </w:r>
      <w:r w:rsidR="00A14DF7">
        <w:rPr>
          <w:rFonts w:ascii="Arial" w:hAnsi="Arial" w:cs="Arial"/>
          <w:b/>
          <w:szCs w:val="36"/>
        </w:rPr>
        <w:t xml:space="preserve"> w </w:t>
      </w:r>
      <w:r w:rsidR="008577F1">
        <w:rPr>
          <w:rFonts w:ascii="Arial" w:hAnsi="Arial" w:cs="Arial"/>
          <w:b/>
          <w:szCs w:val="36"/>
        </w:rPr>
        <w:t xml:space="preserve">Olsztynie- </w:t>
      </w:r>
      <w:r w:rsidR="00A14DF7">
        <w:rPr>
          <w:rFonts w:ascii="Arial" w:hAnsi="Arial" w:cs="Arial"/>
          <w:b/>
          <w:szCs w:val="36"/>
        </w:rPr>
        <w:t>Gutkowie</w:t>
      </w:r>
    </w:p>
    <w:p w14:paraId="0CCC133D" w14:textId="77777777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06BB10E1" w14:textId="1EA12E59" w:rsidR="00D25312" w:rsidRPr="009D7AAF" w:rsidRDefault="00A14DF7" w:rsidP="009D7AAF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ZGŁOSZENIE ROZBIÓRKI</w:t>
      </w:r>
      <w:r w:rsidR="0077713E" w:rsidRPr="009D7AAF">
        <w:rPr>
          <w:rFonts w:ascii="Arial" w:hAnsi="Arial" w:cs="Arial"/>
          <w:sz w:val="20"/>
          <w:szCs w:val="20"/>
        </w:rPr>
        <w:t xml:space="preserve"> </w:t>
      </w:r>
      <w:r w:rsidR="0077713E" w:rsidRPr="002B3272">
        <w:rPr>
          <w:rFonts w:ascii="Arial" w:hAnsi="Arial" w:cs="Arial"/>
          <w:color w:val="FF0000"/>
          <w:sz w:val="20"/>
          <w:szCs w:val="20"/>
        </w:rPr>
        <w:t>–</w:t>
      </w:r>
      <w:r w:rsidR="009D7AAF">
        <w:rPr>
          <w:rFonts w:ascii="Arial" w:hAnsi="Arial" w:cs="Arial"/>
          <w:color w:val="FF0000"/>
          <w:sz w:val="20"/>
          <w:szCs w:val="20"/>
        </w:rPr>
        <w:t xml:space="preserve"> w toku</w:t>
      </w:r>
    </w:p>
    <w:p w14:paraId="540C5F3F" w14:textId="77777777" w:rsidR="009D7AAF" w:rsidRDefault="009D7AAF" w:rsidP="009D7AAF">
      <w:pPr>
        <w:spacing w:after="200"/>
        <w:ind w:left="720" w:right="425"/>
        <w:contextualSpacing/>
        <w:jc w:val="both"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169"/>
        <w:gridCol w:w="4820"/>
      </w:tblGrid>
      <w:tr w:rsidR="007B70B0" w:rsidRPr="002B3272" w14:paraId="6EA95461" w14:textId="77777777" w:rsidTr="00A14DF7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2B3272" w:rsidRPr="002B3272" w14:paraId="7EDC64D9" w14:textId="77777777" w:rsidTr="00A14DF7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66911E38" w:rsidR="002B3272" w:rsidRPr="002B3272" w:rsidRDefault="00A14DF7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14DF7">
              <w:rPr>
                <w:rFonts w:ascii="Arial" w:hAnsi="Arial" w:cs="Arial"/>
                <w:sz w:val="16"/>
                <w:szCs w:val="16"/>
              </w:rPr>
              <w:t>1130070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6005552F" w:rsidR="002B3272" w:rsidRPr="002B3272" w:rsidRDefault="00A14DF7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14DF7">
              <w:rPr>
                <w:rFonts w:ascii="Arial" w:hAnsi="Arial" w:cs="Arial"/>
                <w:sz w:val="16"/>
                <w:szCs w:val="16"/>
              </w:rPr>
              <w:t>Stacja obsługi z warsztatem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6D70CA6B" w:rsidR="002B3272" w:rsidRPr="002B3272" w:rsidRDefault="00A14DF7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14DF7">
              <w:rPr>
                <w:rFonts w:ascii="Arial" w:hAnsi="Arial" w:cs="Arial"/>
                <w:color w:val="FF0000"/>
                <w:sz w:val="16"/>
                <w:szCs w:val="16"/>
              </w:rPr>
              <w:t>Zgłoszenie</w:t>
            </w:r>
            <w:r w:rsidR="002B3272" w:rsidRPr="002B3272">
              <w:rPr>
                <w:rFonts w:ascii="Arial" w:hAnsi="Arial" w:cs="Arial"/>
                <w:color w:val="FF0000"/>
                <w:sz w:val="16"/>
                <w:szCs w:val="16"/>
              </w:rPr>
              <w:t xml:space="preserve"> </w:t>
            </w:r>
          </w:p>
        </w:tc>
      </w:tr>
      <w:tr w:rsidR="00A14DF7" w:rsidRPr="002B3272" w14:paraId="27944149" w14:textId="77777777" w:rsidTr="00A14DF7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0EC084" w14:textId="77777777" w:rsidR="00A14DF7" w:rsidRPr="002B3272" w:rsidRDefault="00A14DF7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FC343D" w14:textId="77777777" w:rsidR="00A14DF7" w:rsidRPr="00A14DF7" w:rsidRDefault="00A14DF7" w:rsidP="002B327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6CC90D" w14:textId="2AF43EAA" w:rsidR="00A14DF7" w:rsidRPr="00A14DF7" w:rsidRDefault="00A14DF7" w:rsidP="002B327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14DF7">
              <w:rPr>
                <w:rFonts w:ascii="Arial" w:hAnsi="Arial" w:cs="Arial"/>
                <w:sz w:val="16"/>
                <w:szCs w:val="16"/>
              </w:rPr>
              <w:t>Dobudówka do budynku stacji obsługi z warsztatem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69B6BD" w14:textId="1B1266BB" w:rsidR="00A14DF7" w:rsidRPr="00A14DF7" w:rsidRDefault="00A14DF7" w:rsidP="002B3272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A14DF7">
              <w:rPr>
                <w:rFonts w:ascii="Arial" w:hAnsi="Arial" w:cs="Arial"/>
                <w:color w:val="FF0000"/>
                <w:sz w:val="16"/>
                <w:szCs w:val="16"/>
              </w:rPr>
              <w:t xml:space="preserve">Zgłoszenie </w:t>
            </w:r>
          </w:p>
        </w:tc>
      </w:tr>
    </w:tbl>
    <w:p w14:paraId="28551DDF" w14:textId="77777777" w:rsidR="00AF728C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52F5DCA3" w:rsidR="008963AF" w:rsidRDefault="009D7AAF" w:rsidP="006B08FB">
      <w:pPr>
        <w:ind w:right="-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Kompleksowa likwidacja budynku</w:t>
      </w:r>
      <w:r w:rsidR="008963AF" w:rsidRPr="00D021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wymienionego</w:t>
      </w:r>
      <w:r w:rsidR="008963AF">
        <w:rPr>
          <w:rFonts w:ascii="Arial" w:hAnsi="Arial" w:cs="Arial"/>
          <w:sz w:val="20"/>
          <w:szCs w:val="20"/>
        </w:rPr>
        <w:t xml:space="preserve"> we wniosku </w:t>
      </w:r>
      <w:r w:rsidR="008963AF"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="008963AF"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</w:p>
    <w:p w14:paraId="4288ADE0" w14:textId="0A1A108D" w:rsidR="008963AF" w:rsidRPr="009D7AAF" w:rsidRDefault="009D7A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>2.1. Trwałe odłączenia budynku</w:t>
      </w:r>
      <w:r w:rsidR="008963AF" w:rsidRPr="009D7AAF">
        <w:rPr>
          <w:rFonts w:ascii="Arial" w:hAnsi="Arial" w:cs="Arial"/>
          <w:sz w:val="20"/>
          <w:szCs w:val="20"/>
        </w:rPr>
        <w:t xml:space="preserve"> od </w:t>
      </w:r>
      <w:r w:rsidR="002C582A" w:rsidRPr="009D7AAF">
        <w:rPr>
          <w:rFonts w:ascii="Arial" w:hAnsi="Arial" w:cs="Arial"/>
          <w:sz w:val="20"/>
          <w:szCs w:val="20"/>
        </w:rPr>
        <w:t>instalacji</w:t>
      </w:r>
      <w:r w:rsidR="008963AF" w:rsidRPr="009D7AAF">
        <w:rPr>
          <w:rFonts w:ascii="Arial" w:hAnsi="Arial" w:cs="Arial"/>
          <w:sz w:val="20"/>
          <w:szCs w:val="20"/>
        </w:rPr>
        <w:t xml:space="preserve"> – w zgodności z obowiązującymi przepisami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58E840DD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 xml:space="preserve">Wykonanie fizycznej rozbiórki </w:t>
      </w:r>
      <w:r w:rsidR="009D7AAF">
        <w:rPr>
          <w:rFonts w:ascii="Arial" w:hAnsi="Arial" w:cs="Arial"/>
          <w:sz w:val="20"/>
          <w:szCs w:val="20"/>
        </w:rPr>
        <w:t>budynku</w:t>
      </w:r>
      <w:r>
        <w:rPr>
          <w:rFonts w:ascii="Arial" w:hAnsi="Arial" w:cs="Arial"/>
          <w:sz w:val="20"/>
          <w:szCs w:val="20"/>
        </w:rPr>
        <w:t xml:space="preserve"> </w:t>
      </w:r>
      <w:r w:rsidRPr="00D43F39">
        <w:rPr>
          <w:rFonts w:ascii="Arial" w:hAnsi="Arial" w:cs="Arial"/>
          <w:sz w:val="20"/>
          <w:szCs w:val="20"/>
        </w:rPr>
        <w:t>w tym:</w:t>
      </w:r>
    </w:p>
    <w:p w14:paraId="7CEBBCDB" w14:textId="77777777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</w:p>
    <w:p w14:paraId="2063EAA6" w14:textId="4CE12C4D" w:rsidR="00A14DF7" w:rsidRPr="00A14DF7" w:rsidRDefault="00A14DF7" w:rsidP="00A14DF7">
      <w:pPr>
        <w:ind w:hanging="567"/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          - przed przystąpieniem do fizycznej likwidacji budynku wykonanie modyfikacji istniejącego złącza kablowego oraz wykonanie mufy na kablu prowadzącym do budynku wymiennikowni</w:t>
      </w:r>
      <w:r w:rsidR="009D507F">
        <w:rPr>
          <w:rFonts w:ascii="Arial" w:hAnsi="Arial" w:cs="Arial"/>
          <w:sz w:val="20"/>
          <w:szCs w:val="20"/>
        </w:rPr>
        <w:t>,</w:t>
      </w:r>
    </w:p>
    <w:p w14:paraId="342DA24B" w14:textId="5BD7CC38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demontaż stolarki okiennej i drzwiowej,</w:t>
      </w:r>
    </w:p>
    <w:p w14:paraId="55B7F5BB" w14:textId="00C25D42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usunięcie elementów instalacji wewnętrznej,</w:t>
      </w:r>
    </w:p>
    <w:p w14:paraId="0D5AE2A6" w14:textId="383A757A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demontaż orynnowania,</w:t>
      </w:r>
    </w:p>
    <w:p w14:paraId="72B5BA5E" w14:textId="5771B117" w:rsid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demontaż pokrycia dachowego,</w:t>
      </w:r>
    </w:p>
    <w:p w14:paraId="1B21F626" w14:textId="508AF139" w:rsidR="001E0292" w:rsidRPr="00A14DF7" w:rsidRDefault="001E0292" w:rsidP="00A14DF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- usunięcie azbestu z dachów (ok. 250 m</w:t>
      </w:r>
      <w:r>
        <w:rPr>
          <w:rFonts w:ascii="Arial" w:hAnsi="Arial" w:cs="Arial"/>
          <w:sz w:val="20"/>
          <w:szCs w:val="20"/>
          <w:vertAlign w:val="superscript"/>
        </w:rPr>
        <w:t>2</w:t>
      </w:r>
      <w:r>
        <w:rPr>
          <w:rFonts w:ascii="Arial" w:hAnsi="Arial" w:cs="Arial"/>
          <w:sz w:val="20"/>
          <w:szCs w:val="20"/>
        </w:rPr>
        <w:t>) i utylizacja odpadu oraz na pozostawionym obiekcie położenie   blachy trape</w:t>
      </w:r>
      <w:r w:rsidR="00A47C23">
        <w:rPr>
          <w:rFonts w:ascii="Arial" w:hAnsi="Arial" w:cs="Arial"/>
          <w:sz w:val="20"/>
          <w:szCs w:val="20"/>
        </w:rPr>
        <w:t>z</w:t>
      </w:r>
      <w:r>
        <w:rPr>
          <w:rFonts w:ascii="Arial" w:hAnsi="Arial" w:cs="Arial"/>
          <w:sz w:val="20"/>
          <w:szCs w:val="20"/>
        </w:rPr>
        <w:t>owej srebrnej</w:t>
      </w:r>
    </w:p>
    <w:p w14:paraId="40BB8D9A" w14:textId="401D651E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rozebranie żelbetowych konstrukcji stropu,</w:t>
      </w:r>
    </w:p>
    <w:p w14:paraId="763424AF" w14:textId="0D2FA60E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rozbiórka ścian do poziomu terenu,</w:t>
      </w:r>
    </w:p>
    <w:p w14:paraId="49704250" w14:textId="5FB5AE30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rozbiórka warstw posadzkowych,</w:t>
      </w:r>
    </w:p>
    <w:p w14:paraId="72ACD0E6" w14:textId="7274E3AF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usunięcie pozostałych fundamentów,</w:t>
      </w:r>
    </w:p>
    <w:p w14:paraId="6AD6FF96" w14:textId="45A93584" w:rsid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</w:t>
      </w:r>
      <w:r w:rsidR="00AB05CC">
        <w:rPr>
          <w:rFonts w:ascii="Arial" w:hAnsi="Arial" w:cs="Arial"/>
          <w:sz w:val="20"/>
          <w:szCs w:val="20"/>
        </w:rPr>
        <w:t xml:space="preserve"> </w:t>
      </w:r>
      <w:r w:rsidRPr="00A14DF7">
        <w:rPr>
          <w:rFonts w:ascii="Arial" w:hAnsi="Arial" w:cs="Arial"/>
          <w:sz w:val="20"/>
          <w:szCs w:val="20"/>
        </w:rPr>
        <w:t xml:space="preserve">opróżnienie zbiornika na olej opałowy </w:t>
      </w:r>
      <w:r w:rsidR="000B7050">
        <w:rPr>
          <w:rFonts w:ascii="Arial" w:hAnsi="Arial" w:cs="Arial"/>
          <w:sz w:val="20"/>
          <w:szCs w:val="20"/>
        </w:rPr>
        <w:t xml:space="preserve">(ok.1500l) </w:t>
      </w:r>
      <w:r w:rsidRPr="00A14DF7">
        <w:rPr>
          <w:rFonts w:ascii="Arial" w:hAnsi="Arial" w:cs="Arial"/>
          <w:sz w:val="20"/>
          <w:szCs w:val="20"/>
        </w:rPr>
        <w:t>i zagospodarowanie oleju</w:t>
      </w:r>
      <w:r w:rsidR="000B7050">
        <w:rPr>
          <w:rFonts w:ascii="Arial" w:hAnsi="Arial" w:cs="Arial"/>
          <w:sz w:val="20"/>
          <w:szCs w:val="20"/>
        </w:rPr>
        <w:t xml:space="preserve"> oraz utylizacja 5 zbiorników   plastikowych po oleju opałowym</w:t>
      </w:r>
      <w:r w:rsidR="006D148F">
        <w:rPr>
          <w:rFonts w:ascii="Arial" w:hAnsi="Arial" w:cs="Arial"/>
          <w:sz w:val="20"/>
          <w:szCs w:val="20"/>
        </w:rPr>
        <w:t>,</w:t>
      </w:r>
    </w:p>
    <w:p w14:paraId="518BA3DB" w14:textId="08F3E516" w:rsidR="00D304C5" w:rsidRDefault="004F2237" w:rsidP="00A14DF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304C5">
        <w:rPr>
          <w:rFonts w:ascii="Arial" w:hAnsi="Arial" w:cs="Arial"/>
          <w:sz w:val="20"/>
          <w:szCs w:val="20"/>
        </w:rPr>
        <w:t xml:space="preserve">- spuszczenie glikolu </w:t>
      </w:r>
      <w:r w:rsidR="00C33237">
        <w:rPr>
          <w:rFonts w:ascii="Arial" w:hAnsi="Arial" w:cs="Arial"/>
          <w:sz w:val="20"/>
          <w:szCs w:val="20"/>
        </w:rPr>
        <w:t xml:space="preserve">(ok. 20 l) </w:t>
      </w:r>
      <w:r w:rsidR="00D304C5">
        <w:rPr>
          <w:rFonts w:ascii="Arial" w:hAnsi="Arial" w:cs="Arial"/>
          <w:sz w:val="20"/>
          <w:szCs w:val="20"/>
        </w:rPr>
        <w:t>z instalacji grzewczej, utylizacja odpadu oraz demontaż instalacji grzewczej</w:t>
      </w:r>
    </w:p>
    <w:p w14:paraId="26316EDF" w14:textId="6243478E" w:rsidR="00E36C8B" w:rsidRPr="00A14DF7" w:rsidRDefault="004F2237" w:rsidP="00A14DF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6C8B">
        <w:rPr>
          <w:rFonts w:ascii="Arial" w:hAnsi="Arial" w:cs="Arial"/>
          <w:sz w:val="20"/>
          <w:szCs w:val="20"/>
        </w:rPr>
        <w:t xml:space="preserve">- wypompowanie </w:t>
      </w:r>
      <w:r w:rsidR="001E0292">
        <w:rPr>
          <w:rFonts w:ascii="Arial" w:hAnsi="Arial" w:cs="Arial"/>
          <w:sz w:val="20"/>
          <w:szCs w:val="20"/>
        </w:rPr>
        <w:t xml:space="preserve">zanieczyszczonej </w:t>
      </w:r>
      <w:r w:rsidR="00E36C8B">
        <w:rPr>
          <w:rFonts w:ascii="Arial" w:hAnsi="Arial" w:cs="Arial"/>
          <w:sz w:val="20"/>
          <w:szCs w:val="20"/>
        </w:rPr>
        <w:t>wody z kanałów</w:t>
      </w:r>
      <w:r w:rsidR="001E0292">
        <w:rPr>
          <w:rFonts w:ascii="Arial" w:hAnsi="Arial" w:cs="Arial"/>
          <w:sz w:val="20"/>
          <w:szCs w:val="20"/>
        </w:rPr>
        <w:t xml:space="preserve"> (ok.15 m</w:t>
      </w:r>
      <w:r w:rsidR="001E0292">
        <w:rPr>
          <w:rFonts w:ascii="Arial" w:hAnsi="Arial" w:cs="Arial"/>
          <w:sz w:val="20"/>
          <w:szCs w:val="20"/>
          <w:vertAlign w:val="superscript"/>
        </w:rPr>
        <w:t>3</w:t>
      </w:r>
      <w:r w:rsidR="001E0292">
        <w:rPr>
          <w:rFonts w:ascii="Arial" w:hAnsi="Arial" w:cs="Arial"/>
          <w:sz w:val="20"/>
          <w:szCs w:val="20"/>
        </w:rPr>
        <w:t>)</w:t>
      </w:r>
      <w:r w:rsidR="00E36C8B">
        <w:rPr>
          <w:rFonts w:ascii="Arial" w:hAnsi="Arial" w:cs="Arial"/>
          <w:sz w:val="20"/>
          <w:szCs w:val="20"/>
        </w:rPr>
        <w:t xml:space="preserve"> i zutylizowanie odpadu</w:t>
      </w:r>
      <w:r w:rsidR="006D148F">
        <w:rPr>
          <w:rFonts w:ascii="Arial" w:hAnsi="Arial" w:cs="Arial"/>
          <w:sz w:val="20"/>
          <w:szCs w:val="20"/>
        </w:rPr>
        <w:t>,</w:t>
      </w:r>
    </w:p>
    <w:p w14:paraId="55181D65" w14:textId="5BA1FD0A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uporządkowanie terenu z pozostałości po przeprowadzonych pracach,</w:t>
      </w:r>
    </w:p>
    <w:p w14:paraId="192C87EE" w14:textId="46F86D6B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wyrównanie</w:t>
      </w:r>
      <w:r w:rsidR="00A47C23">
        <w:rPr>
          <w:rFonts w:ascii="Arial" w:hAnsi="Arial" w:cs="Arial"/>
          <w:sz w:val="20"/>
          <w:szCs w:val="20"/>
        </w:rPr>
        <w:t>, zagęszczenie</w:t>
      </w:r>
      <w:r w:rsidRPr="00A14DF7">
        <w:rPr>
          <w:rFonts w:ascii="Arial" w:hAnsi="Arial" w:cs="Arial"/>
          <w:sz w:val="20"/>
          <w:szCs w:val="20"/>
        </w:rPr>
        <w:t xml:space="preserve"> i zasypanie</w:t>
      </w:r>
      <w:r w:rsidR="00FF4CFB">
        <w:rPr>
          <w:rFonts w:ascii="Arial" w:hAnsi="Arial" w:cs="Arial"/>
          <w:sz w:val="20"/>
          <w:szCs w:val="20"/>
        </w:rPr>
        <w:t xml:space="preserve"> </w:t>
      </w:r>
      <w:r w:rsidRPr="00A14DF7">
        <w:rPr>
          <w:rFonts w:ascii="Arial" w:hAnsi="Arial" w:cs="Arial"/>
          <w:sz w:val="20"/>
          <w:szCs w:val="20"/>
        </w:rPr>
        <w:t>poziomu terenu wokół wyburzonego budynku,</w:t>
      </w:r>
    </w:p>
    <w:p w14:paraId="5C677FF0" w14:textId="276D5D40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zabezpieczenie instalacji rurociągowej przed dostępem osób postronnych,</w:t>
      </w:r>
    </w:p>
    <w:p w14:paraId="09A40929" w14:textId="328337F5" w:rsid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zabezpieczenie urządz. elektrycznych przed dostępem osób postronnych,</w:t>
      </w:r>
    </w:p>
    <w:p w14:paraId="2C44C634" w14:textId="1E69F299" w:rsidR="00E02A07" w:rsidRPr="00A14DF7" w:rsidRDefault="00E02A07" w:rsidP="00A14DF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- zamontowanie oświetlenia </w:t>
      </w:r>
      <w:r w:rsidR="00DF59A3">
        <w:rPr>
          <w:rFonts w:ascii="Arial" w:hAnsi="Arial" w:cs="Arial"/>
          <w:sz w:val="20"/>
          <w:szCs w:val="20"/>
        </w:rPr>
        <w:t>LED</w:t>
      </w:r>
      <w:r>
        <w:rPr>
          <w:rFonts w:ascii="Arial" w:hAnsi="Arial" w:cs="Arial"/>
          <w:sz w:val="20"/>
          <w:szCs w:val="20"/>
        </w:rPr>
        <w:t xml:space="preserve"> na terenie obiektu (6 szt.)</w:t>
      </w:r>
      <w:r w:rsidR="006D148F">
        <w:rPr>
          <w:rFonts w:ascii="Arial" w:hAnsi="Arial" w:cs="Arial"/>
          <w:sz w:val="20"/>
          <w:szCs w:val="20"/>
        </w:rPr>
        <w:t>,</w:t>
      </w:r>
    </w:p>
    <w:p w14:paraId="75001DBE" w14:textId="2BB65248" w:rsidR="00A14DF7" w:rsidRPr="00A14DF7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</w:t>
      </w:r>
      <w:r w:rsidR="00E02A07">
        <w:rPr>
          <w:rFonts w:ascii="Arial" w:hAnsi="Arial" w:cs="Arial"/>
          <w:sz w:val="20"/>
          <w:szCs w:val="20"/>
        </w:rPr>
        <w:t>naprawa ogrodzenia terenu wraz z wymianą uszkodzonych elementów zabezpieczających teren majątku, w tym wymiana uszkodzonego szlabanu,</w:t>
      </w:r>
      <w:r w:rsidR="00E05ECC" w:rsidRPr="00E05ECC">
        <w:t xml:space="preserve"> </w:t>
      </w:r>
      <w:r w:rsidR="00E05ECC" w:rsidRPr="00E05ECC">
        <w:rPr>
          <w:rFonts w:ascii="Arial" w:hAnsi="Arial" w:cs="Arial"/>
          <w:sz w:val="20"/>
          <w:szCs w:val="20"/>
        </w:rPr>
        <w:t>siatki ok. 200</w:t>
      </w:r>
      <w:r w:rsidR="00756CD4">
        <w:rPr>
          <w:rFonts w:ascii="Arial" w:hAnsi="Arial" w:cs="Arial"/>
          <w:sz w:val="20"/>
          <w:szCs w:val="20"/>
        </w:rPr>
        <w:t xml:space="preserve"> </w:t>
      </w:r>
      <w:r w:rsidR="006D148F">
        <w:rPr>
          <w:rFonts w:ascii="Arial" w:hAnsi="Arial" w:cs="Arial"/>
          <w:sz w:val="20"/>
          <w:szCs w:val="20"/>
        </w:rPr>
        <w:t>m,</w:t>
      </w:r>
    </w:p>
    <w:p w14:paraId="0E39E683" w14:textId="6210ABF1" w:rsidR="00DE35B2" w:rsidRDefault="00A14DF7" w:rsidP="00A14DF7">
      <w:pPr>
        <w:jc w:val="both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 xml:space="preserve"> - </w:t>
      </w:r>
      <w:r w:rsidR="00D420E7">
        <w:rPr>
          <w:rFonts w:ascii="Arial" w:hAnsi="Arial" w:cs="Arial"/>
          <w:sz w:val="20"/>
          <w:szCs w:val="20"/>
        </w:rPr>
        <w:t>montaż</w:t>
      </w:r>
      <w:r w:rsidRPr="00A14DF7">
        <w:rPr>
          <w:rFonts w:ascii="Arial" w:hAnsi="Arial" w:cs="Arial"/>
          <w:sz w:val="20"/>
          <w:szCs w:val="20"/>
        </w:rPr>
        <w:t xml:space="preserve"> monitoringu terenu</w:t>
      </w:r>
      <w:r w:rsidR="00A47C23">
        <w:rPr>
          <w:rFonts w:ascii="Arial" w:hAnsi="Arial" w:cs="Arial"/>
          <w:sz w:val="20"/>
          <w:szCs w:val="20"/>
        </w:rPr>
        <w:t xml:space="preserve"> (</w:t>
      </w:r>
      <w:r w:rsidR="00E02A07">
        <w:rPr>
          <w:rFonts w:ascii="Arial" w:hAnsi="Arial" w:cs="Arial"/>
          <w:sz w:val="20"/>
          <w:szCs w:val="20"/>
        </w:rPr>
        <w:t xml:space="preserve">8 </w:t>
      </w:r>
      <w:r w:rsidR="00A47C23">
        <w:rPr>
          <w:rFonts w:ascii="Arial" w:hAnsi="Arial" w:cs="Arial"/>
          <w:sz w:val="20"/>
          <w:szCs w:val="20"/>
        </w:rPr>
        <w:t>szt</w:t>
      </w:r>
      <w:r w:rsidR="003D00DE">
        <w:rPr>
          <w:rFonts w:ascii="Arial" w:hAnsi="Arial" w:cs="Arial"/>
          <w:sz w:val="20"/>
          <w:szCs w:val="20"/>
        </w:rPr>
        <w:t>.</w:t>
      </w:r>
      <w:r w:rsidR="00A47C23">
        <w:rPr>
          <w:rFonts w:ascii="Arial" w:hAnsi="Arial" w:cs="Arial"/>
          <w:sz w:val="20"/>
          <w:szCs w:val="20"/>
        </w:rPr>
        <w:t xml:space="preserve">) i zainstalowanie systemu </w:t>
      </w:r>
      <w:r w:rsidR="00E02A07">
        <w:rPr>
          <w:rFonts w:ascii="Arial" w:hAnsi="Arial" w:cs="Arial"/>
          <w:sz w:val="20"/>
          <w:szCs w:val="20"/>
        </w:rPr>
        <w:t>monitorująco- nagrywającego wraz z monitorem i rejestratorem w dyżurce ochrony</w:t>
      </w:r>
      <w:r w:rsidR="006D148F">
        <w:rPr>
          <w:rFonts w:ascii="Arial" w:hAnsi="Arial" w:cs="Arial"/>
          <w:sz w:val="20"/>
          <w:szCs w:val="20"/>
        </w:rPr>
        <w:t>.</w:t>
      </w:r>
    </w:p>
    <w:p w14:paraId="487040AC" w14:textId="0EC2CBCA" w:rsidR="00DE35B2" w:rsidRDefault="00DE35B2" w:rsidP="00A14DF7">
      <w:pPr>
        <w:jc w:val="both"/>
        <w:rPr>
          <w:rFonts w:ascii="Arial" w:hAnsi="Arial" w:cs="Arial"/>
          <w:sz w:val="20"/>
          <w:szCs w:val="20"/>
        </w:rPr>
      </w:pPr>
    </w:p>
    <w:p w14:paraId="45C40CD9" w14:textId="5E4CEEC1" w:rsidR="008963AF" w:rsidRPr="008A1D1C" w:rsidRDefault="008963AF" w:rsidP="00A14DF7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3FED9035" w:rsidR="008963AF" w:rsidRPr="008A1D1C" w:rsidRDefault="008963AF" w:rsidP="001E6580">
      <w:pPr>
        <w:tabs>
          <w:tab w:val="left" w:pos="142"/>
        </w:tabs>
        <w:ind w:left="142" w:right="117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segregacja i utylizacja odpadów, w tym odpadów niebezpiecznych powstających w procesie rozbiórki /świetlówki, wyroby PCV</w:t>
      </w:r>
      <w:r w:rsidRPr="00904AB7">
        <w:rPr>
          <w:rFonts w:ascii="Arial" w:hAnsi="Arial" w:cs="Arial"/>
          <w:sz w:val="20"/>
          <w:szCs w:val="20"/>
        </w:rPr>
        <w:t>,</w:t>
      </w:r>
      <w:r w:rsidR="003A2662">
        <w:rPr>
          <w:rFonts w:ascii="Arial" w:hAnsi="Arial" w:cs="Arial"/>
          <w:sz w:val="20"/>
          <w:szCs w:val="20"/>
        </w:rPr>
        <w:t xml:space="preserve"> papa,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odbiorcy,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57B9170D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segregacja i uporządkowanie złomu porozbiórkowego /miejsce składu w uzgodnieniu 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60C13F29" w:rsidR="008963AF" w:rsidRPr="009D7AAF" w:rsidRDefault="008963AF" w:rsidP="00CD17B2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 xml:space="preserve">- </w:t>
      </w:r>
      <w:r w:rsidR="00CD17B2" w:rsidRPr="009D7AAF">
        <w:rPr>
          <w:rFonts w:ascii="Arial" w:hAnsi="Arial" w:cs="Arial"/>
          <w:sz w:val="20"/>
          <w:szCs w:val="20"/>
        </w:rPr>
        <w:t>w</w:t>
      </w:r>
      <w:r w:rsidRPr="009D7AAF">
        <w:rPr>
          <w:rFonts w:ascii="Arial" w:hAnsi="Arial" w:cs="Arial"/>
          <w:sz w:val="20"/>
          <w:szCs w:val="20"/>
        </w:rPr>
        <w:t xml:space="preserve"> ramach przyjętej koncepcji realizacyjnej </w:t>
      </w:r>
      <w:r w:rsidR="009D7AAF" w:rsidRPr="009D7AAF">
        <w:rPr>
          <w:rFonts w:ascii="Arial" w:hAnsi="Arial" w:cs="Arial"/>
          <w:sz w:val="20"/>
          <w:szCs w:val="20"/>
        </w:rPr>
        <w:t>przeprowadzenie</w:t>
      </w:r>
      <w:r w:rsidR="009513EA">
        <w:rPr>
          <w:rFonts w:ascii="Arial" w:hAnsi="Arial" w:cs="Arial"/>
          <w:sz w:val="20"/>
          <w:szCs w:val="20"/>
        </w:rPr>
        <w:t xml:space="preserve"> prac</w:t>
      </w:r>
      <w:r w:rsidR="009D7AAF" w:rsidRPr="009D7AAF">
        <w:rPr>
          <w:rFonts w:ascii="Arial" w:hAnsi="Arial" w:cs="Arial"/>
          <w:sz w:val="20"/>
          <w:szCs w:val="20"/>
        </w:rPr>
        <w:t xml:space="preserve"> porządkowych wskazanych terenów zielonych wraz z wykoszeniem traw</w:t>
      </w:r>
    </w:p>
    <w:p w14:paraId="43434EA2" w14:textId="4644FD38" w:rsidR="008963AF" w:rsidRPr="009D7A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lastRenderedPageBreak/>
        <w:t>- obsianie trawą terenu po zburzony</w:t>
      </w:r>
      <w:r w:rsidR="00EA2C28">
        <w:rPr>
          <w:rFonts w:ascii="Arial" w:hAnsi="Arial" w:cs="Arial"/>
          <w:sz w:val="20"/>
          <w:szCs w:val="20"/>
        </w:rPr>
        <w:t>m obiekcie.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461D250B" w:rsidR="008963AF" w:rsidRPr="008F4BEB" w:rsidRDefault="00CD17B2" w:rsidP="005633C0">
      <w:pPr>
        <w:tabs>
          <w:tab w:val="left" w:pos="284"/>
        </w:tabs>
        <w:ind w:left="142" w:right="-24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6A60B756" w14:textId="328E271D" w:rsidR="00A14DF7" w:rsidRPr="00A14DF7" w:rsidRDefault="008963AF" w:rsidP="00DE35B2">
      <w:pPr>
        <w:ind w:right="-24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D420E7" w:rsidRPr="00D420E7">
        <w:rPr>
          <w:rFonts w:ascii="Arial" w:hAnsi="Arial" w:cs="Arial"/>
          <w:sz w:val="20"/>
          <w:szCs w:val="20"/>
        </w:rPr>
        <w:t>wyrównanie, zagęszczenie i zasypanie poziomu terenu wokół wyburzonego budynku</w:t>
      </w:r>
      <w:r w:rsidRPr="008F4BEB">
        <w:rPr>
          <w:rFonts w:ascii="Arial" w:hAnsi="Arial" w:cs="Arial"/>
          <w:sz w:val="20"/>
          <w:szCs w:val="20"/>
        </w:rPr>
        <w:t>,</w:t>
      </w:r>
    </w:p>
    <w:p w14:paraId="1A7CA18A" w14:textId="1B31436A" w:rsidR="008963AF" w:rsidRDefault="00A14DF7" w:rsidP="00A14DF7">
      <w:pPr>
        <w:ind w:right="-24"/>
        <w:rPr>
          <w:rFonts w:ascii="Arial" w:hAnsi="Arial" w:cs="Arial"/>
          <w:sz w:val="20"/>
          <w:szCs w:val="20"/>
        </w:rPr>
      </w:pPr>
      <w:r w:rsidRPr="00A14DF7">
        <w:rPr>
          <w:rFonts w:ascii="Arial" w:hAnsi="Arial" w:cs="Arial"/>
          <w:sz w:val="20"/>
          <w:szCs w:val="20"/>
        </w:rPr>
        <w:t>- zabezpieczenie instalacji rurociągowej przed dostępem osób postronnych</w:t>
      </w:r>
    </w:p>
    <w:p w14:paraId="614D897E" w14:textId="052CF637" w:rsidR="003D00DE" w:rsidRPr="00D4620C" w:rsidRDefault="00A14DF7" w:rsidP="003D00DE">
      <w:pPr>
        <w:ind w:left="284" w:hanging="851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8"/>
          <w:szCs w:val="18"/>
        </w:rPr>
        <w:t xml:space="preserve">           </w:t>
      </w:r>
      <w:r w:rsidRPr="00441637">
        <w:rPr>
          <w:rFonts w:ascii="Arial" w:hAnsi="Arial" w:cs="Arial"/>
          <w:sz w:val="18"/>
          <w:szCs w:val="18"/>
        </w:rPr>
        <w:t xml:space="preserve">- </w:t>
      </w:r>
      <w:r w:rsidR="003D00DE" w:rsidRPr="00D4620C">
        <w:rPr>
          <w:rFonts w:ascii="Arial" w:hAnsi="Arial" w:cs="Arial"/>
          <w:sz w:val="20"/>
          <w:szCs w:val="20"/>
        </w:rPr>
        <w:t xml:space="preserve">zamontowanie oświetlenia </w:t>
      </w:r>
      <w:r w:rsidR="0033249F">
        <w:rPr>
          <w:rFonts w:ascii="Arial" w:hAnsi="Arial" w:cs="Arial"/>
          <w:sz w:val="20"/>
          <w:szCs w:val="20"/>
        </w:rPr>
        <w:t xml:space="preserve">LED </w:t>
      </w:r>
      <w:r w:rsidR="003D00DE" w:rsidRPr="00D4620C">
        <w:rPr>
          <w:rFonts w:ascii="Arial" w:hAnsi="Arial" w:cs="Arial"/>
          <w:sz w:val="20"/>
          <w:szCs w:val="20"/>
        </w:rPr>
        <w:t>na terenie obiektu (6 szt.)</w:t>
      </w:r>
    </w:p>
    <w:p w14:paraId="76A09EF5" w14:textId="1C5A1B15" w:rsidR="003D00DE" w:rsidRPr="003D00DE" w:rsidRDefault="003D00DE" w:rsidP="003D00DE">
      <w:pPr>
        <w:ind w:left="284" w:hanging="851"/>
        <w:jc w:val="both"/>
        <w:rPr>
          <w:rFonts w:ascii="Arial" w:hAnsi="Arial" w:cs="Arial"/>
          <w:sz w:val="20"/>
          <w:szCs w:val="20"/>
        </w:rPr>
      </w:pPr>
      <w:r w:rsidRPr="003D00DE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          </w:t>
      </w:r>
      <w:r w:rsidRPr="003D00DE">
        <w:rPr>
          <w:rFonts w:ascii="Arial" w:hAnsi="Arial" w:cs="Arial"/>
          <w:sz w:val="18"/>
          <w:szCs w:val="18"/>
        </w:rPr>
        <w:t xml:space="preserve">- </w:t>
      </w:r>
      <w:r w:rsidRPr="003D00DE">
        <w:rPr>
          <w:rFonts w:ascii="Arial" w:hAnsi="Arial" w:cs="Arial"/>
          <w:sz w:val="20"/>
          <w:szCs w:val="20"/>
        </w:rPr>
        <w:t xml:space="preserve">naprawa ogrodzenia terenu wraz z wymianą uszkodzonych elementów zabezpieczających teren </w:t>
      </w:r>
      <w:r w:rsidR="00627EDB" w:rsidRPr="003D00DE">
        <w:rPr>
          <w:rFonts w:ascii="Arial" w:hAnsi="Arial" w:cs="Arial"/>
          <w:sz w:val="20"/>
          <w:szCs w:val="20"/>
        </w:rPr>
        <w:t xml:space="preserve">majątku, </w:t>
      </w:r>
      <w:r w:rsidR="00627EDB">
        <w:rPr>
          <w:rFonts w:ascii="Arial" w:hAnsi="Arial" w:cs="Arial"/>
          <w:sz w:val="20"/>
          <w:szCs w:val="20"/>
        </w:rPr>
        <w:t>w</w:t>
      </w:r>
      <w:r w:rsidRPr="003D00DE">
        <w:rPr>
          <w:rFonts w:ascii="Arial" w:hAnsi="Arial" w:cs="Arial"/>
          <w:sz w:val="20"/>
          <w:szCs w:val="20"/>
        </w:rPr>
        <w:t xml:space="preserve"> tym wymiana uszkodzonego szlabanu, siatki ok. 200m</w:t>
      </w:r>
      <w:r w:rsidR="007128EF">
        <w:rPr>
          <w:rFonts w:ascii="Arial" w:hAnsi="Arial" w:cs="Arial"/>
          <w:sz w:val="20"/>
          <w:szCs w:val="20"/>
        </w:rPr>
        <w:t>.</w:t>
      </w:r>
    </w:p>
    <w:p w14:paraId="0AFF0455" w14:textId="6D9A05DB" w:rsidR="003D00DE" w:rsidRPr="003D00DE" w:rsidRDefault="003D00DE" w:rsidP="003D00DE">
      <w:pPr>
        <w:ind w:left="284" w:hanging="851"/>
        <w:jc w:val="both"/>
        <w:rPr>
          <w:rFonts w:ascii="Arial" w:hAnsi="Arial" w:cs="Arial"/>
          <w:sz w:val="20"/>
          <w:szCs w:val="20"/>
        </w:rPr>
      </w:pPr>
      <w:r w:rsidRPr="003D00DE">
        <w:rPr>
          <w:rFonts w:ascii="Arial" w:hAnsi="Arial" w:cs="Arial"/>
          <w:sz w:val="20"/>
          <w:szCs w:val="20"/>
        </w:rPr>
        <w:t xml:space="preserve">           - </w:t>
      </w:r>
      <w:r w:rsidR="00D420E7">
        <w:rPr>
          <w:rFonts w:ascii="Arial" w:hAnsi="Arial" w:cs="Arial"/>
          <w:sz w:val="20"/>
          <w:szCs w:val="20"/>
        </w:rPr>
        <w:t>montaż</w:t>
      </w:r>
      <w:r w:rsidRPr="003D00DE">
        <w:rPr>
          <w:rFonts w:ascii="Arial" w:hAnsi="Arial" w:cs="Arial"/>
          <w:sz w:val="20"/>
          <w:szCs w:val="20"/>
        </w:rPr>
        <w:t xml:space="preserve"> monitoringu terenu (8 szt.) i zainstalowanie systemu monitorująco- nagrywającego wraz z monitorem i rejestratorem w dyżurce ochrony</w:t>
      </w:r>
    </w:p>
    <w:p w14:paraId="584EE31B" w14:textId="56BDEA2B" w:rsidR="008963AF" w:rsidRPr="003D00DE" w:rsidRDefault="003D00DE" w:rsidP="003D00DE">
      <w:pPr>
        <w:ind w:left="284" w:hanging="851"/>
        <w:jc w:val="both"/>
        <w:rPr>
          <w:rFonts w:ascii="Arial" w:hAnsi="Arial" w:cs="Arial"/>
          <w:sz w:val="20"/>
          <w:szCs w:val="20"/>
        </w:rPr>
      </w:pPr>
      <w:r w:rsidRPr="003D00DE">
        <w:rPr>
          <w:rFonts w:ascii="Arial" w:hAnsi="Arial" w:cs="Arial"/>
          <w:sz w:val="20"/>
          <w:szCs w:val="20"/>
        </w:rPr>
        <w:t xml:space="preserve">           </w:t>
      </w:r>
      <w:r w:rsidR="008963AF" w:rsidRPr="003D00DE">
        <w:rPr>
          <w:rFonts w:ascii="Arial" w:hAnsi="Arial" w:cs="Arial"/>
          <w:sz w:val="20"/>
          <w:szCs w:val="20"/>
        </w:rPr>
        <w:t>-</w:t>
      </w:r>
      <w:r w:rsidR="00DE35B2" w:rsidRPr="003D00DE">
        <w:rPr>
          <w:rFonts w:ascii="Arial" w:hAnsi="Arial" w:cs="Arial"/>
          <w:sz w:val="20"/>
          <w:szCs w:val="20"/>
        </w:rPr>
        <w:t xml:space="preserve"> </w:t>
      </w:r>
      <w:r w:rsidR="008963AF" w:rsidRPr="003D00DE">
        <w:rPr>
          <w:rFonts w:ascii="Arial" w:hAnsi="Arial" w:cs="Arial"/>
          <w:sz w:val="20"/>
          <w:szCs w:val="20"/>
        </w:rPr>
        <w:t>aktualizacja zasobów geodezyjnych</w:t>
      </w:r>
      <w:r w:rsidR="008F4BEB" w:rsidRPr="003D00DE">
        <w:rPr>
          <w:rFonts w:ascii="Arial" w:hAnsi="Arial" w:cs="Arial"/>
          <w:sz w:val="20"/>
          <w:szCs w:val="20"/>
        </w:rPr>
        <w:t>.</w:t>
      </w: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D863186" w14:textId="77777777" w:rsidR="009D7AAF" w:rsidRDefault="009D7A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1173C95B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 xml:space="preserve">Szczegółowy opis </w:t>
      </w:r>
      <w:r w:rsidR="009D7AAF">
        <w:rPr>
          <w:rFonts w:ascii="Arial" w:hAnsi="Arial" w:cs="Arial"/>
          <w:b/>
          <w:sz w:val="20"/>
          <w:szCs w:val="20"/>
          <w:u w:val="single"/>
        </w:rPr>
        <w:t>budynku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1177689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>OPIS</w:t>
      </w:r>
      <w:r w:rsidR="009D7AAF">
        <w:rPr>
          <w:rFonts w:ascii="Arial" w:hAnsi="Arial" w:cs="Arial"/>
          <w:b/>
          <w:sz w:val="20"/>
          <w:szCs w:val="20"/>
          <w:u w:val="single"/>
        </w:rPr>
        <w:t xml:space="preserve"> i PARAMETRY BUDYNKU PODLEGAJĄCEGO</w:t>
      </w:r>
      <w:r w:rsidRPr="00EE7A8F">
        <w:rPr>
          <w:rFonts w:ascii="Arial" w:hAnsi="Arial" w:cs="Arial"/>
          <w:b/>
          <w:sz w:val="20"/>
          <w:szCs w:val="20"/>
          <w:u w:val="single"/>
        </w:rPr>
        <w:t xml:space="preserve"> ROZBIÓRCE </w:t>
      </w:r>
    </w:p>
    <w:p w14:paraId="7292D40F" w14:textId="77777777" w:rsidR="00A14DF7" w:rsidRPr="00A14DF7" w:rsidRDefault="00A14DF7" w:rsidP="00A14DF7">
      <w:pPr>
        <w:jc w:val="both"/>
        <w:rPr>
          <w:rFonts w:ascii="Arial" w:hAnsi="Arial" w:cs="Arial"/>
          <w:b/>
          <w:sz w:val="20"/>
          <w:szCs w:val="20"/>
        </w:rPr>
      </w:pPr>
    </w:p>
    <w:p w14:paraId="05DE459B" w14:textId="3AF2DB27" w:rsidR="00A14DF7" w:rsidRPr="002B061D" w:rsidRDefault="00A14DF7" w:rsidP="00A14DF7">
      <w:pPr>
        <w:pStyle w:val="Akapitzlist"/>
        <w:numPr>
          <w:ilvl w:val="0"/>
          <w:numId w:val="47"/>
        </w:numPr>
        <w:jc w:val="both"/>
        <w:rPr>
          <w:rFonts w:ascii="Arial" w:hAnsi="Arial" w:cs="Arial"/>
          <w:bCs/>
          <w:sz w:val="20"/>
          <w:szCs w:val="20"/>
        </w:rPr>
      </w:pPr>
      <w:r w:rsidRPr="00A14DF7">
        <w:rPr>
          <w:rFonts w:ascii="Arial" w:hAnsi="Arial" w:cs="Arial"/>
          <w:b/>
          <w:sz w:val="20"/>
          <w:szCs w:val="20"/>
        </w:rPr>
        <w:t>Stacja obsługi z warsztatem</w:t>
      </w:r>
      <w:r w:rsidR="002B061D" w:rsidRPr="002B061D">
        <w:t xml:space="preserve"> </w:t>
      </w:r>
      <w:r w:rsidR="002B061D" w:rsidRPr="002B061D">
        <w:rPr>
          <w:rFonts w:ascii="Arial" w:hAnsi="Arial" w:cs="Arial"/>
          <w:bCs/>
          <w:sz w:val="20"/>
          <w:szCs w:val="20"/>
        </w:rPr>
        <w:t>nr inwentarzowy</w:t>
      </w:r>
      <w:r w:rsidRPr="002B061D">
        <w:rPr>
          <w:rFonts w:ascii="Arial" w:hAnsi="Arial" w:cs="Arial"/>
          <w:bCs/>
          <w:sz w:val="20"/>
          <w:szCs w:val="20"/>
        </w:rPr>
        <w:t xml:space="preserve"> 1130070- dz. 25/4</w:t>
      </w:r>
    </w:p>
    <w:p w14:paraId="46E50D63" w14:textId="77777777" w:rsidR="005633C0" w:rsidRDefault="005633C0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2985078C" w14:textId="0407E690" w:rsidR="005633C0" w:rsidRDefault="005D646A" w:rsidP="005D646A">
      <w:pPr>
        <w:jc w:val="both"/>
        <w:rPr>
          <w:rFonts w:ascii="Arial" w:hAnsi="Arial" w:cs="Arial"/>
          <w:b/>
          <w:sz w:val="18"/>
          <w:szCs w:val="18"/>
        </w:rPr>
      </w:pPr>
      <w:r w:rsidRPr="005D646A">
        <w:rPr>
          <w:rFonts w:ascii="Arial" w:hAnsi="Arial" w:cs="Arial"/>
          <w:b/>
          <w:sz w:val="18"/>
          <w:szCs w:val="18"/>
        </w:rPr>
        <w:t>Ogólna charakterystyka</w:t>
      </w:r>
    </w:p>
    <w:p w14:paraId="03790ADD" w14:textId="77777777" w:rsidR="005633C0" w:rsidRDefault="005633C0" w:rsidP="005D646A">
      <w:pPr>
        <w:jc w:val="both"/>
        <w:rPr>
          <w:rFonts w:ascii="Arial" w:hAnsi="Arial" w:cs="Arial"/>
          <w:b/>
          <w:sz w:val="18"/>
          <w:szCs w:val="18"/>
        </w:rPr>
      </w:pPr>
    </w:p>
    <w:tbl>
      <w:tblPr>
        <w:tblW w:w="794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47"/>
        <w:gridCol w:w="4495"/>
      </w:tblGrid>
      <w:tr w:rsidR="005633C0" w:rsidRPr="00DC47B4" w14:paraId="24F277B8" w14:textId="77777777" w:rsidTr="00D3596C">
        <w:trPr>
          <w:trHeight w:val="268"/>
        </w:trPr>
        <w:tc>
          <w:tcPr>
            <w:tcW w:w="3447" w:type="dxa"/>
            <w:shd w:val="clear" w:color="auto" w:fill="D9D9D9"/>
            <w:vAlign w:val="center"/>
          </w:tcPr>
          <w:p w14:paraId="726DF849" w14:textId="77777777" w:rsidR="005633C0" w:rsidRPr="00DC47B4" w:rsidRDefault="005633C0" w:rsidP="00D3596C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495" w:type="dxa"/>
            <w:shd w:val="clear" w:color="auto" w:fill="D9D9D9"/>
            <w:vAlign w:val="center"/>
          </w:tcPr>
          <w:p w14:paraId="10A855DB" w14:textId="3165F135" w:rsidR="005633C0" w:rsidRPr="00A8104F" w:rsidRDefault="00E15D59" w:rsidP="00D3596C">
            <w:pPr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  <w:r w:rsidRPr="00E15D59">
              <w:rPr>
                <w:rFonts w:ascii="Arial" w:hAnsi="Arial" w:cs="Arial"/>
                <w:b/>
                <w:sz w:val="20"/>
                <w:szCs w:val="20"/>
              </w:rPr>
              <w:t>Stacja obsługi z warsztatem nr inwentarzowy 1130070</w:t>
            </w:r>
          </w:p>
        </w:tc>
      </w:tr>
      <w:tr w:rsidR="005633C0" w:rsidRPr="00DC47B4" w14:paraId="7E6531A0" w14:textId="77777777" w:rsidTr="00D3596C">
        <w:trPr>
          <w:trHeight w:val="129"/>
        </w:trPr>
        <w:tc>
          <w:tcPr>
            <w:tcW w:w="3447" w:type="dxa"/>
          </w:tcPr>
          <w:p w14:paraId="04E79A6D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495" w:type="dxa"/>
          </w:tcPr>
          <w:p w14:paraId="441BED23" w14:textId="2177C6CC" w:rsidR="005633C0" w:rsidRPr="00DC47B4" w:rsidRDefault="00A14DF7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biurowo- warsztatowe</w:t>
            </w:r>
          </w:p>
        </w:tc>
      </w:tr>
      <w:tr w:rsidR="005633C0" w:rsidRPr="00DC47B4" w14:paraId="60375372" w14:textId="77777777" w:rsidTr="00D3596C">
        <w:trPr>
          <w:trHeight w:val="129"/>
        </w:trPr>
        <w:tc>
          <w:tcPr>
            <w:tcW w:w="3447" w:type="dxa"/>
          </w:tcPr>
          <w:p w14:paraId="0B2DC62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495" w:type="dxa"/>
          </w:tcPr>
          <w:p w14:paraId="7616B554" w14:textId="4307A290" w:rsidR="005633C0" w:rsidRPr="00DC47B4" w:rsidRDefault="00DE53A3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1969</w:t>
            </w:r>
          </w:p>
        </w:tc>
      </w:tr>
      <w:tr w:rsidR="005633C0" w:rsidRPr="00DC47B4" w14:paraId="39AB7051" w14:textId="77777777" w:rsidTr="00D3596C">
        <w:trPr>
          <w:trHeight w:val="129"/>
        </w:trPr>
        <w:tc>
          <w:tcPr>
            <w:tcW w:w="7942" w:type="dxa"/>
            <w:gridSpan w:val="2"/>
            <w:shd w:val="clear" w:color="auto" w:fill="D9D9D9"/>
          </w:tcPr>
          <w:p w14:paraId="45892709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5633C0" w:rsidRPr="00DC47B4" w14:paraId="5A90136B" w14:textId="77777777" w:rsidTr="00D3596C">
        <w:trPr>
          <w:trHeight w:val="129"/>
        </w:trPr>
        <w:tc>
          <w:tcPr>
            <w:tcW w:w="3447" w:type="dxa"/>
          </w:tcPr>
          <w:p w14:paraId="0100AA6C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495" w:type="dxa"/>
          </w:tcPr>
          <w:p w14:paraId="1196A04B" w14:textId="0A932D66" w:rsidR="005633C0" w:rsidRPr="00DC47B4" w:rsidRDefault="00DE53A3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E53A3">
              <w:rPr>
                <w:rFonts w:ascii="Arial" w:hAnsi="Arial" w:cs="Arial"/>
                <w:sz w:val="20"/>
                <w:szCs w:val="18"/>
              </w:rPr>
              <w:t>1537,40</w:t>
            </w:r>
            <w:r w:rsidR="005633C0">
              <w:rPr>
                <w:rFonts w:ascii="Arial" w:hAnsi="Arial" w:cs="Arial"/>
                <w:sz w:val="20"/>
                <w:szCs w:val="18"/>
              </w:rPr>
              <w:t xml:space="preserve"> </w:t>
            </w:r>
            <w:r w:rsidR="005633C0" w:rsidRPr="00DC47B4">
              <w:rPr>
                <w:rFonts w:ascii="Arial" w:hAnsi="Arial" w:cs="Arial"/>
                <w:sz w:val="20"/>
                <w:szCs w:val="18"/>
              </w:rPr>
              <w:t>m²</w:t>
            </w:r>
          </w:p>
        </w:tc>
      </w:tr>
      <w:tr w:rsidR="005633C0" w:rsidRPr="00DC47B4" w14:paraId="327B6CCC" w14:textId="77777777" w:rsidTr="00D3596C">
        <w:trPr>
          <w:trHeight w:val="138"/>
        </w:trPr>
        <w:tc>
          <w:tcPr>
            <w:tcW w:w="3447" w:type="dxa"/>
          </w:tcPr>
          <w:p w14:paraId="6445E1B9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495" w:type="dxa"/>
          </w:tcPr>
          <w:p w14:paraId="67F1634D" w14:textId="3BDC3839" w:rsidR="005633C0" w:rsidRPr="00683400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ok. </w:t>
            </w:r>
            <w:r w:rsidR="00DE53A3" w:rsidRPr="00DE53A3">
              <w:rPr>
                <w:rFonts w:ascii="Arial" w:hAnsi="Arial" w:cs="Arial"/>
                <w:sz w:val="20"/>
                <w:szCs w:val="18"/>
              </w:rPr>
              <w:t>8700</w:t>
            </w:r>
            <w:r>
              <w:rPr>
                <w:rFonts w:ascii="Arial" w:hAnsi="Arial" w:cs="Arial"/>
                <w:sz w:val="20"/>
                <w:szCs w:val="18"/>
              </w:rPr>
              <w:t xml:space="preserve"> </w:t>
            </w:r>
            <w:r w:rsidRPr="00D263DA">
              <w:rPr>
                <w:rFonts w:ascii="Arial" w:hAnsi="Arial" w:cs="Arial"/>
                <w:sz w:val="20"/>
                <w:szCs w:val="18"/>
              </w:rPr>
              <w:t>m³</w:t>
            </w:r>
          </w:p>
        </w:tc>
      </w:tr>
      <w:tr w:rsidR="005633C0" w:rsidRPr="00DC47B4" w14:paraId="6283B253" w14:textId="77777777" w:rsidTr="00D3596C">
        <w:trPr>
          <w:trHeight w:val="129"/>
        </w:trPr>
        <w:tc>
          <w:tcPr>
            <w:tcW w:w="3447" w:type="dxa"/>
          </w:tcPr>
          <w:p w14:paraId="4409903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495" w:type="dxa"/>
          </w:tcPr>
          <w:p w14:paraId="3DEDAFF2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5633C0" w:rsidRPr="00DC47B4" w14:paraId="252C0BC8" w14:textId="77777777" w:rsidTr="00D3596C">
        <w:trPr>
          <w:trHeight w:val="129"/>
        </w:trPr>
        <w:tc>
          <w:tcPr>
            <w:tcW w:w="3447" w:type="dxa"/>
          </w:tcPr>
          <w:p w14:paraId="715D0B11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495" w:type="dxa"/>
          </w:tcPr>
          <w:p w14:paraId="197E811E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5633C0" w:rsidRPr="00DC47B4" w14:paraId="09DD7EBF" w14:textId="77777777" w:rsidTr="00D3596C">
        <w:trPr>
          <w:trHeight w:val="129"/>
        </w:trPr>
        <w:tc>
          <w:tcPr>
            <w:tcW w:w="3447" w:type="dxa"/>
          </w:tcPr>
          <w:p w14:paraId="25CCADC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495" w:type="dxa"/>
          </w:tcPr>
          <w:p w14:paraId="3832A47F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</w:t>
            </w:r>
            <w:r w:rsidRPr="00DC47B4">
              <w:rPr>
                <w:rFonts w:ascii="Arial" w:hAnsi="Arial" w:cs="Arial"/>
                <w:sz w:val="20"/>
                <w:szCs w:val="18"/>
              </w:rPr>
              <w:t>rak</w:t>
            </w:r>
          </w:p>
        </w:tc>
      </w:tr>
      <w:tr w:rsidR="005633C0" w:rsidRPr="00DC47B4" w14:paraId="029A8136" w14:textId="77777777" w:rsidTr="00D3596C">
        <w:trPr>
          <w:trHeight w:val="129"/>
        </w:trPr>
        <w:tc>
          <w:tcPr>
            <w:tcW w:w="3447" w:type="dxa"/>
          </w:tcPr>
          <w:p w14:paraId="11541A5D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495" w:type="dxa"/>
          </w:tcPr>
          <w:p w14:paraId="6284255E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5633C0" w:rsidRPr="00DC47B4" w14:paraId="591F8136" w14:textId="77777777" w:rsidTr="00D3596C">
        <w:trPr>
          <w:trHeight w:val="1281"/>
        </w:trPr>
        <w:tc>
          <w:tcPr>
            <w:tcW w:w="3447" w:type="dxa"/>
          </w:tcPr>
          <w:p w14:paraId="7C5BA3F8" w14:textId="77777777" w:rsidR="005633C0" w:rsidRPr="00DC47B4" w:rsidRDefault="005633C0" w:rsidP="00D3596C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495" w:type="dxa"/>
          </w:tcPr>
          <w:p w14:paraId="55AC96BC" w14:textId="4796D2C3" w:rsidR="005633C0" w:rsidRPr="00DC47B4" w:rsidRDefault="00DE53A3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O</w:t>
            </w:r>
            <w:r w:rsidRPr="00DE53A3">
              <w:rPr>
                <w:rFonts w:ascii="Arial" w:hAnsi="Arial" w:cs="Arial"/>
                <w:sz w:val="20"/>
                <w:szCs w:val="18"/>
              </w:rPr>
              <w:t>biekt parterowy, niepodpiwniczony, w kształcie T. Posadowiony na żelbetowych ławach fundamentowych. Ściany są murowane, elewacja jest otynkowana zaprawą cementowo- wapienną. Stropodach jest żelbetowy, pokryty papą. Obróbki blacharskie, rynny i rury spustowe są z blachy ocynkowanej.</w:t>
            </w:r>
          </w:p>
        </w:tc>
      </w:tr>
    </w:tbl>
    <w:p w14:paraId="04437354" w14:textId="77777777" w:rsidR="00C312FD" w:rsidRDefault="00C312FD" w:rsidP="00510FCD">
      <w:pPr>
        <w:spacing w:line="360" w:lineRule="auto"/>
        <w:rPr>
          <w:rFonts w:ascii="Arial" w:hAnsi="Arial" w:cs="Arial"/>
          <w:sz w:val="20"/>
          <w:szCs w:val="20"/>
        </w:rPr>
      </w:pPr>
    </w:p>
    <w:p w14:paraId="633E63B3" w14:textId="30BC051E" w:rsidR="002B061D" w:rsidRPr="00450BB4" w:rsidRDefault="005D646A" w:rsidP="00F00356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5C6D0D3C" w14:textId="648F8FC6" w:rsidR="008F4BEB" w:rsidRDefault="00DE53A3" w:rsidP="00AB5905">
      <w:pPr>
        <w:spacing w:line="360" w:lineRule="auto"/>
        <w:ind w:lef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F7318E4" wp14:editId="165ACCBA">
            <wp:extent cx="2533650" cy="1590675"/>
            <wp:effectExtent l="0" t="0" r="0" b="9525"/>
            <wp:docPr id="1218319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3CB6C6D" wp14:editId="60463EAB">
            <wp:extent cx="2466975" cy="1590675"/>
            <wp:effectExtent l="0" t="0" r="9525" b="9525"/>
            <wp:docPr id="82222630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B5905">
        <w:rPr>
          <w:rFonts w:ascii="Arial" w:hAnsi="Arial" w:cs="Arial"/>
          <w:sz w:val="20"/>
          <w:szCs w:val="20"/>
        </w:rPr>
        <w:t xml:space="preserve">         </w:t>
      </w:r>
      <w:r w:rsidR="00AB590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1F92B92" wp14:editId="4FB013F3">
            <wp:extent cx="2562225" cy="1552514"/>
            <wp:effectExtent l="0" t="0" r="0" b="0"/>
            <wp:docPr id="12119283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93" cy="1565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5CAF8B" w14:textId="516BD2A5" w:rsidR="00AB5905" w:rsidRDefault="00DE53A3" w:rsidP="00BD2517">
      <w:pPr>
        <w:pStyle w:val="Akapitzlist"/>
        <w:spacing w:line="360" w:lineRule="auto"/>
        <w:ind w:left="0"/>
        <w:rPr>
          <w:rFonts w:ascii="Arial" w:hAnsi="Arial" w:cs="Arial"/>
          <w:b/>
          <w:bCs/>
          <w:sz w:val="18"/>
          <w:szCs w:val="18"/>
        </w:rPr>
      </w:pPr>
      <w:r w:rsidRPr="00DE53A3">
        <w:rPr>
          <w:rFonts w:ascii="Arial" w:hAnsi="Arial" w:cs="Arial"/>
          <w:b/>
          <w:bCs/>
          <w:sz w:val="18"/>
          <w:szCs w:val="18"/>
        </w:rPr>
        <w:tab/>
        <w:t>Stacja obsługi z warsztatem</w:t>
      </w:r>
    </w:p>
    <w:p w14:paraId="10182E84" w14:textId="77777777" w:rsidR="00AB5905" w:rsidRDefault="00AB5905" w:rsidP="00BD2517">
      <w:pPr>
        <w:pStyle w:val="Akapitzlist"/>
        <w:spacing w:line="360" w:lineRule="auto"/>
        <w:ind w:left="0"/>
        <w:rPr>
          <w:rFonts w:ascii="Arial" w:hAnsi="Arial" w:cs="Arial"/>
          <w:b/>
          <w:bCs/>
          <w:sz w:val="18"/>
          <w:szCs w:val="18"/>
        </w:rPr>
      </w:pPr>
    </w:p>
    <w:p w14:paraId="0A7621B5" w14:textId="71170658" w:rsidR="00C5690D" w:rsidRDefault="00C312FD" w:rsidP="00C5690D">
      <w:pPr>
        <w:pStyle w:val="Akapitzlist"/>
        <w:numPr>
          <w:ilvl w:val="0"/>
          <w:numId w:val="47"/>
        </w:numPr>
        <w:spacing w:line="360" w:lineRule="auto"/>
        <w:rPr>
          <w:rFonts w:ascii="Arial" w:hAnsi="Arial" w:cs="Arial"/>
          <w:b/>
          <w:bCs/>
          <w:sz w:val="18"/>
          <w:szCs w:val="18"/>
        </w:rPr>
      </w:pPr>
      <w:r w:rsidRPr="00C312FD">
        <w:rPr>
          <w:rFonts w:ascii="Arial" w:hAnsi="Arial" w:cs="Arial"/>
          <w:b/>
          <w:bCs/>
          <w:sz w:val="18"/>
          <w:szCs w:val="18"/>
        </w:rPr>
        <w:t>Dobudówka do budynku stacji obsługi z warsztatem - dz. 25/4</w:t>
      </w:r>
    </w:p>
    <w:p w14:paraId="1916684E" w14:textId="77777777" w:rsidR="00C5690D" w:rsidRPr="00C5690D" w:rsidRDefault="00C5690D" w:rsidP="00C5690D">
      <w:pPr>
        <w:pStyle w:val="Akapitzlist"/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p w14:paraId="74776DE1" w14:textId="77777777" w:rsidR="00C5690D" w:rsidRPr="00C5690D" w:rsidRDefault="00C5690D" w:rsidP="00C5690D">
      <w:pPr>
        <w:jc w:val="both"/>
        <w:rPr>
          <w:rFonts w:ascii="Arial" w:hAnsi="Arial" w:cs="Arial"/>
          <w:b/>
          <w:sz w:val="18"/>
          <w:szCs w:val="18"/>
        </w:rPr>
      </w:pPr>
      <w:r w:rsidRPr="00C5690D">
        <w:rPr>
          <w:rFonts w:ascii="Arial" w:hAnsi="Arial" w:cs="Arial"/>
          <w:b/>
          <w:sz w:val="18"/>
          <w:szCs w:val="18"/>
        </w:rPr>
        <w:t>Ogólna charakterystyka</w:t>
      </w:r>
    </w:p>
    <w:p w14:paraId="47A08768" w14:textId="77777777" w:rsidR="00C5690D" w:rsidRPr="00C312FD" w:rsidRDefault="00C5690D" w:rsidP="00C5690D">
      <w:pPr>
        <w:pStyle w:val="Akapitzlist"/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tbl>
      <w:tblPr>
        <w:tblW w:w="794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47"/>
        <w:gridCol w:w="4495"/>
      </w:tblGrid>
      <w:tr w:rsidR="00C312FD" w:rsidRPr="00A8104F" w14:paraId="4F37E4A7" w14:textId="77777777" w:rsidTr="00102A5E">
        <w:trPr>
          <w:trHeight w:val="268"/>
        </w:trPr>
        <w:tc>
          <w:tcPr>
            <w:tcW w:w="3447" w:type="dxa"/>
            <w:shd w:val="clear" w:color="auto" w:fill="D9D9D9"/>
            <w:vAlign w:val="center"/>
          </w:tcPr>
          <w:p w14:paraId="68E4B17A" w14:textId="77777777" w:rsidR="00C312FD" w:rsidRPr="00DC47B4" w:rsidRDefault="00C312FD" w:rsidP="00102A5E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495" w:type="dxa"/>
            <w:shd w:val="clear" w:color="auto" w:fill="D9D9D9"/>
            <w:vAlign w:val="center"/>
          </w:tcPr>
          <w:p w14:paraId="57F78F0E" w14:textId="720F351B" w:rsidR="00C312FD" w:rsidRPr="00A8104F" w:rsidRDefault="00283B74" w:rsidP="00102A5E">
            <w:pPr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Dobudówka do budynku stacji obsługi</w:t>
            </w:r>
            <w:r w:rsidR="009A5C3A">
              <w:rPr>
                <w:rFonts w:ascii="Arial" w:hAnsi="Arial" w:cs="Arial"/>
                <w:b/>
                <w:sz w:val="20"/>
                <w:szCs w:val="20"/>
              </w:rPr>
              <w:t xml:space="preserve"> z warsztatem</w:t>
            </w:r>
          </w:p>
        </w:tc>
      </w:tr>
      <w:tr w:rsidR="00C312FD" w:rsidRPr="00DC47B4" w14:paraId="742B8DC7" w14:textId="77777777" w:rsidTr="00102A5E">
        <w:trPr>
          <w:trHeight w:val="129"/>
        </w:trPr>
        <w:tc>
          <w:tcPr>
            <w:tcW w:w="3447" w:type="dxa"/>
          </w:tcPr>
          <w:p w14:paraId="2E4BA8F8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495" w:type="dxa"/>
          </w:tcPr>
          <w:p w14:paraId="279E04D1" w14:textId="621F0836" w:rsidR="00C312FD" w:rsidRPr="00DC47B4" w:rsidRDefault="00450BB4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magazynowy</w:t>
            </w:r>
          </w:p>
        </w:tc>
      </w:tr>
      <w:tr w:rsidR="00C312FD" w:rsidRPr="00DC47B4" w14:paraId="76DF0981" w14:textId="77777777" w:rsidTr="00102A5E">
        <w:trPr>
          <w:trHeight w:val="129"/>
        </w:trPr>
        <w:tc>
          <w:tcPr>
            <w:tcW w:w="3447" w:type="dxa"/>
          </w:tcPr>
          <w:p w14:paraId="45EB12EA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495" w:type="dxa"/>
          </w:tcPr>
          <w:p w14:paraId="66416C27" w14:textId="29E4FD0C" w:rsidR="00C312FD" w:rsidRPr="00DC47B4" w:rsidRDefault="00450BB4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Brak danych</w:t>
            </w:r>
          </w:p>
        </w:tc>
      </w:tr>
      <w:tr w:rsidR="00C312FD" w:rsidRPr="00DC47B4" w14:paraId="7504B464" w14:textId="77777777" w:rsidTr="00102A5E">
        <w:trPr>
          <w:trHeight w:val="129"/>
        </w:trPr>
        <w:tc>
          <w:tcPr>
            <w:tcW w:w="7942" w:type="dxa"/>
            <w:gridSpan w:val="2"/>
            <w:shd w:val="clear" w:color="auto" w:fill="D9D9D9"/>
          </w:tcPr>
          <w:p w14:paraId="657C84EF" w14:textId="77777777" w:rsidR="00C312FD" w:rsidRPr="00DC47B4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312FD" w:rsidRPr="00DC47B4" w14:paraId="35C9FFB9" w14:textId="77777777" w:rsidTr="00102A5E">
        <w:trPr>
          <w:trHeight w:val="129"/>
        </w:trPr>
        <w:tc>
          <w:tcPr>
            <w:tcW w:w="3447" w:type="dxa"/>
          </w:tcPr>
          <w:p w14:paraId="50894BED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495" w:type="dxa"/>
          </w:tcPr>
          <w:p w14:paraId="3E3296A5" w14:textId="507C41C5" w:rsidR="00C312FD" w:rsidRPr="00DC47B4" w:rsidRDefault="00450BB4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8</w:t>
            </w:r>
            <w:r w:rsidR="00C312FD">
              <w:rPr>
                <w:rFonts w:ascii="Arial" w:hAnsi="Arial" w:cs="Arial"/>
                <w:sz w:val="20"/>
                <w:szCs w:val="18"/>
              </w:rPr>
              <w:t xml:space="preserve"> </w:t>
            </w:r>
            <w:r w:rsidR="00C312FD" w:rsidRPr="00DC47B4">
              <w:rPr>
                <w:rFonts w:ascii="Arial" w:hAnsi="Arial" w:cs="Arial"/>
                <w:sz w:val="20"/>
                <w:szCs w:val="18"/>
              </w:rPr>
              <w:t>m²</w:t>
            </w:r>
          </w:p>
        </w:tc>
      </w:tr>
      <w:tr w:rsidR="00C312FD" w:rsidRPr="00683400" w14:paraId="2E0453A4" w14:textId="77777777" w:rsidTr="00102A5E">
        <w:trPr>
          <w:trHeight w:val="138"/>
        </w:trPr>
        <w:tc>
          <w:tcPr>
            <w:tcW w:w="3447" w:type="dxa"/>
          </w:tcPr>
          <w:p w14:paraId="2164367F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495" w:type="dxa"/>
          </w:tcPr>
          <w:p w14:paraId="1C8B7B42" w14:textId="4172E43A" w:rsidR="00C312FD" w:rsidRPr="00683400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ok. </w:t>
            </w:r>
            <w:r w:rsidR="00450BB4">
              <w:rPr>
                <w:rFonts w:ascii="Arial" w:hAnsi="Arial" w:cs="Arial"/>
                <w:sz w:val="20"/>
                <w:szCs w:val="18"/>
              </w:rPr>
              <w:t>17</w:t>
            </w:r>
            <w:r>
              <w:rPr>
                <w:rFonts w:ascii="Arial" w:hAnsi="Arial" w:cs="Arial"/>
                <w:sz w:val="20"/>
                <w:szCs w:val="18"/>
              </w:rPr>
              <w:t xml:space="preserve"> </w:t>
            </w:r>
            <w:r w:rsidRPr="00D263DA">
              <w:rPr>
                <w:rFonts w:ascii="Arial" w:hAnsi="Arial" w:cs="Arial"/>
                <w:sz w:val="20"/>
                <w:szCs w:val="18"/>
              </w:rPr>
              <w:t>m³</w:t>
            </w:r>
          </w:p>
        </w:tc>
      </w:tr>
      <w:tr w:rsidR="00C312FD" w:rsidRPr="00DC47B4" w14:paraId="59605FA0" w14:textId="77777777" w:rsidTr="00102A5E">
        <w:trPr>
          <w:trHeight w:val="129"/>
        </w:trPr>
        <w:tc>
          <w:tcPr>
            <w:tcW w:w="3447" w:type="dxa"/>
          </w:tcPr>
          <w:p w14:paraId="77098B0C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495" w:type="dxa"/>
          </w:tcPr>
          <w:p w14:paraId="44284EB5" w14:textId="77777777" w:rsidR="00C312FD" w:rsidRPr="00DC47B4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312FD" w:rsidRPr="00DC47B4" w14:paraId="4F5094F6" w14:textId="77777777" w:rsidTr="00102A5E">
        <w:trPr>
          <w:trHeight w:val="129"/>
        </w:trPr>
        <w:tc>
          <w:tcPr>
            <w:tcW w:w="3447" w:type="dxa"/>
          </w:tcPr>
          <w:p w14:paraId="61417037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495" w:type="dxa"/>
          </w:tcPr>
          <w:p w14:paraId="267AC7D2" w14:textId="77777777" w:rsidR="00C312FD" w:rsidRPr="00DC47B4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312FD" w:rsidRPr="00DC47B4" w14:paraId="0436EF26" w14:textId="77777777" w:rsidTr="00102A5E">
        <w:trPr>
          <w:trHeight w:val="129"/>
        </w:trPr>
        <w:tc>
          <w:tcPr>
            <w:tcW w:w="3447" w:type="dxa"/>
          </w:tcPr>
          <w:p w14:paraId="616F7AC1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495" w:type="dxa"/>
          </w:tcPr>
          <w:p w14:paraId="0CC532B5" w14:textId="77777777" w:rsidR="00C312FD" w:rsidRPr="00DC47B4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</w:t>
            </w:r>
            <w:r w:rsidRPr="00DC47B4">
              <w:rPr>
                <w:rFonts w:ascii="Arial" w:hAnsi="Arial" w:cs="Arial"/>
                <w:sz w:val="20"/>
                <w:szCs w:val="18"/>
              </w:rPr>
              <w:t>rak</w:t>
            </w:r>
          </w:p>
        </w:tc>
      </w:tr>
      <w:tr w:rsidR="00C312FD" w:rsidRPr="00DC47B4" w14:paraId="70AC5FA1" w14:textId="77777777" w:rsidTr="00102A5E">
        <w:trPr>
          <w:trHeight w:val="129"/>
        </w:trPr>
        <w:tc>
          <w:tcPr>
            <w:tcW w:w="3447" w:type="dxa"/>
          </w:tcPr>
          <w:p w14:paraId="4A812A6B" w14:textId="77777777" w:rsidR="00C312FD" w:rsidRPr="00DC47B4" w:rsidRDefault="00C312FD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495" w:type="dxa"/>
          </w:tcPr>
          <w:p w14:paraId="58452BC1" w14:textId="77777777" w:rsidR="00C312FD" w:rsidRPr="00DC47B4" w:rsidRDefault="00C312FD" w:rsidP="00102A5E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312FD" w:rsidRPr="00DC47B4" w14:paraId="735E75D6" w14:textId="77777777" w:rsidTr="00102A5E">
        <w:trPr>
          <w:trHeight w:val="1281"/>
        </w:trPr>
        <w:tc>
          <w:tcPr>
            <w:tcW w:w="3447" w:type="dxa"/>
          </w:tcPr>
          <w:p w14:paraId="1FDD9F7F" w14:textId="77777777" w:rsidR="00C312FD" w:rsidRPr="00DC47B4" w:rsidRDefault="00C312FD" w:rsidP="00102A5E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495" w:type="dxa"/>
          </w:tcPr>
          <w:p w14:paraId="143C964B" w14:textId="2A49348F" w:rsidR="00C312FD" w:rsidRPr="00DC47B4" w:rsidRDefault="00450BB4" w:rsidP="00102A5E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450BB4">
              <w:rPr>
                <w:rFonts w:ascii="Arial" w:hAnsi="Arial" w:cs="Arial"/>
                <w:sz w:val="20"/>
                <w:szCs w:val="18"/>
              </w:rPr>
              <w:t>Do budynku stacji obsługi z warsztatem przylega budynek murowany. Jest to obiekt parterowy, niepodpiwniczony. Budynek wykonano w technologii murowanej, elewacja otynkowana zaprawą cementowo- wapienną. Dach pokryty azbestem. Posadzka cementowa. Drzwi drewniane.</w:t>
            </w:r>
          </w:p>
        </w:tc>
      </w:tr>
    </w:tbl>
    <w:p w14:paraId="6A6F55D3" w14:textId="77777777" w:rsidR="00C5690D" w:rsidRDefault="00C5690D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p w14:paraId="4925DDF5" w14:textId="4C3C5CB6" w:rsidR="00450BB4" w:rsidRDefault="00450BB4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  <w:r w:rsidRPr="00450BB4">
        <w:rPr>
          <w:rFonts w:ascii="Arial" w:hAnsi="Arial" w:cs="Arial"/>
          <w:b/>
          <w:bCs/>
          <w:sz w:val="18"/>
          <w:szCs w:val="18"/>
        </w:rPr>
        <w:t>Zdjęcia stanu istniejącego</w:t>
      </w:r>
    </w:p>
    <w:p w14:paraId="1C1634CB" w14:textId="0B20C867" w:rsidR="00450BB4" w:rsidRDefault="00450BB4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</w:rPr>
        <w:drawing>
          <wp:inline distT="0" distB="0" distL="0" distR="0" wp14:anchorId="1AF402B3" wp14:editId="41CF3D45">
            <wp:extent cx="2578100" cy="1543050"/>
            <wp:effectExtent l="0" t="0" r="0" b="0"/>
            <wp:docPr id="6036874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18"/>
          <w:szCs w:val="18"/>
        </w:rPr>
        <w:t xml:space="preserve">  </w:t>
      </w:r>
      <w:r>
        <w:rPr>
          <w:rFonts w:ascii="Arial" w:hAnsi="Arial" w:cs="Arial"/>
          <w:b/>
          <w:noProof/>
          <w:sz w:val="18"/>
          <w:szCs w:val="18"/>
        </w:rPr>
        <w:drawing>
          <wp:inline distT="0" distB="0" distL="0" distR="0" wp14:anchorId="19C156AC" wp14:editId="4451A481">
            <wp:extent cx="2621280" cy="1543050"/>
            <wp:effectExtent l="0" t="0" r="7620" b="0"/>
            <wp:docPr id="58388789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AF7E2A" w14:textId="055D1DE2" w:rsidR="00C312FD" w:rsidRDefault="00450BB4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  <w:r w:rsidRPr="00450BB4">
        <w:rPr>
          <w:rFonts w:ascii="Arial" w:hAnsi="Arial" w:cs="Arial"/>
          <w:b/>
          <w:bCs/>
          <w:sz w:val="18"/>
          <w:szCs w:val="18"/>
        </w:rPr>
        <w:t>Dobudówka do budynku stacji obsługi z warsztatem</w:t>
      </w:r>
    </w:p>
    <w:p w14:paraId="7761F060" w14:textId="77777777" w:rsidR="00E3693B" w:rsidRPr="00E3693B" w:rsidRDefault="00E3693B" w:rsidP="00E3693B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p w14:paraId="034F861E" w14:textId="77777777" w:rsidR="00E3693B" w:rsidRPr="00E3693B" w:rsidRDefault="00E3693B" w:rsidP="00E3693B">
      <w:pPr>
        <w:spacing w:line="360" w:lineRule="auto"/>
        <w:rPr>
          <w:rFonts w:ascii="Arial" w:hAnsi="Arial" w:cs="Arial"/>
          <w:b/>
          <w:bCs/>
          <w:sz w:val="18"/>
          <w:szCs w:val="18"/>
          <w:u w:val="single"/>
        </w:rPr>
      </w:pPr>
      <w:r w:rsidRPr="00E3693B">
        <w:rPr>
          <w:rFonts w:ascii="Arial" w:hAnsi="Arial" w:cs="Arial"/>
          <w:b/>
          <w:bCs/>
          <w:sz w:val="18"/>
          <w:szCs w:val="18"/>
          <w:u w:val="single"/>
        </w:rPr>
        <w:t>Wykaz pozostałych składników do likwidacji:</w:t>
      </w:r>
    </w:p>
    <w:p w14:paraId="1CD8EE77" w14:textId="77777777" w:rsidR="00E3693B" w:rsidRPr="00E3693B" w:rsidRDefault="00E3693B" w:rsidP="00E3693B">
      <w:pPr>
        <w:spacing w:line="360" w:lineRule="auto"/>
        <w:rPr>
          <w:rFonts w:ascii="Arial" w:hAnsi="Arial" w:cs="Arial"/>
          <w:b/>
          <w:bCs/>
          <w:sz w:val="18"/>
          <w:szCs w:val="18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6"/>
        <w:gridCol w:w="2881"/>
        <w:gridCol w:w="5245"/>
      </w:tblGrid>
      <w:tr w:rsidR="00E3693B" w:rsidRPr="00E3693B" w14:paraId="483942E1" w14:textId="77777777" w:rsidTr="00C56FF9">
        <w:tc>
          <w:tcPr>
            <w:tcW w:w="0" w:type="auto"/>
            <w:vAlign w:val="bottom"/>
          </w:tcPr>
          <w:p w14:paraId="4940FC3C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2881" w:type="dxa"/>
            <w:vAlign w:val="bottom"/>
          </w:tcPr>
          <w:p w14:paraId="5D1972B2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Numer składnika</w:t>
            </w:r>
          </w:p>
        </w:tc>
        <w:tc>
          <w:tcPr>
            <w:tcW w:w="5245" w:type="dxa"/>
            <w:vAlign w:val="bottom"/>
          </w:tcPr>
          <w:p w14:paraId="3451FBE5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Nazwa składnika</w:t>
            </w:r>
          </w:p>
        </w:tc>
      </w:tr>
      <w:tr w:rsidR="00E3693B" w:rsidRPr="00E3693B" w14:paraId="2F3C1236" w14:textId="77777777" w:rsidTr="00C56FF9">
        <w:tc>
          <w:tcPr>
            <w:tcW w:w="0" w:type="auto"/>
            <w:vAlign w:val="bottom"/>
          </w:tcPr>
          <w:p w14:paraId="57C77E8A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2881" w:type="dxa"/>
            <w:vAlign w:val="bottom"/>
          </w:tcPr>
          <w:p w14:paraId="1B4E54F1" w14:textId="5418F18E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1624252</w:t>
            </w:r>
          </w:p>
        </w:tc>
        <w:tc>
          <w:tcPr>
            <w:tcW w:w="5245" w:type="dxa"/>
            <w:vAlign w:val="bottom"/>
          </w:tcPr>
          <w:p w14:paraId="271D6F1A" w14:textId="060AC75C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Odciąg spalin samochodowych</w:t>
            </w:r>
          </w:p>
        </w:tc>
      </w:tr>
      <w:tr w:rsidR="00E3693B" w:rsidRPr="00E3693B" w14:paraId="1AB9C3EE" w14:textId="77777777" w:rsidTr="00C56FF9">
        <w:tc>
          <w:tcPr>
            <w:tcW w:w="0" w:type="auto"/>
            <w:vAlign w:val="bottom"/>
          </w:tcPr>
          <w:p w14:paraId="2E936C52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2881" w:type="dxa"/>
            <w:vAlign w:val="bottom"/>
          </w:tcPr>
          <w:p w14:paraId="68AF634C" w14:textId="2B4878BA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1624253</w:t>
            </w:r>
          </w:p>
        </w:tc>
        <w:tc>
          <w:tcPr>
            <w:tcW w:w="5245" w:type="dxa"/>
            <w:vAlign w:val="bottom"/>
          </w:tcPr>
          <w:p w14:paraId="2B814ED3" w14:textId="3D0A904F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Odciąg szlifierki KRYL-2</w:t>
            </w:r>
          </w:p>
        </w:tc>
      </w:tr>
      <w:tr w:rsidR="00E3693B" w:rsidRPr="00E3693B" w14:paraId="6C43F689" w14:textId="77777777" w:rsidTr="00C56FF9">
        <w:tc>
          <w:tcPr>
            <w:tcW w:w="0" w:type="auto"/>
            <w:vAlign w:val="bottom"/>
          </w:tcPr>
          <w:p w14:paraId="639E3BAE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2881" w:type="dxa"/>
            <w:vAlign w:val="bottom"/>
          </w:tcPr>
          <w:p w14:paraId="48646138" w14:textId="48D47705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1624254</w:t>
            </w:r>
          </w:p>
        </w:tc>
        <w:tc>
          <w:tcPr>
            <w:tcW w:w="5245" w:type="dxa"/>
            <w:vAlign w:val="bottom"/>
          </w:tcPr>
          <w:p w14:paraId="4DF28778" w14:textId="5813E225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Instalacja wentylacji mechanicznej</w:t>
            </w:r>
          </w:p>
        </w:tc>
      </w:tr>
      <w:tr w:rsidR="00E3693B" w:rsidRPr="00E3693B" w14:paraId="1209CA11" w14:textId="77777777" w:rsidTr="00C56FF9">
        <w:tc>
          <w:tcPr>
            <w:tcW w:w="0" w:type="auto"/>
            <w:vAlign w:val="bottom"/>
          </w:tcPr>
          <w:p w14:paraId="0655CDD9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2881" w:type="dxa"/>
            <w:vAlign w:val="bottom"/>
          </w:tcPr>
          <w:p w14:paraId="24C6BCD9" w14:textId="291C976C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1624255</w:t>
            </w:r>
          </w:p>
        </w:tc>
        <w:tc>
          <w:tcPr>
            <w:tcW w:w="5245" w:type="dxa"/>
            <w:vAlign w:val="bottom"/>
          </w:tcPr>
          <w:p w14:paraId="7747A174" w14:textId="0E1BE42F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Odciąg oparów oleju napędowego</w:t>
            </w:r>
          </w:p>
        </w:tc>
      </w:tr>
      <w:tr w:rsidR="00E3693B" w:rsidRPr="00E3693B" w14:paraId="531D70F3" w14:textId="77777777" w:rsidTr="00C56FF9">
        <w:tc>
          <w:tcPr>
            <w:tcW w:w="0" w:type="auto"/>
            <w:vAlign w:val="bottom"/>
          </w:tcPr>
          <w:p w14:paraId="1C99A972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2881" w:type="dxa"/>
            <w:vAlign w:val="bottom"/>
          </w:tcPr>
          <w:p w14:paraId="4E0647E4" w14:textId="59211CE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1624267</w:t>
            </w:r>
          </w:p>
        </w:tc>
        <w:tc>
          <w:tcPr>
            <w:tcW w:w="5245" w:type="dxa"/>
            <w:vAlign w:val="bottom"/>
          </w:tcPr>
          <w:p w14:paraId="6200C89F" w14:textId="5124A85D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Suwnica</w:t>
            </w:r>
          </w:p>
        </w:tc>
      </w:tr>
      <w:tr w:rsidR="00E3693B" w:rsidRPr="00E3693B" w14:paraId="2C4B391C" w14:textId="77777777" w:rsidTr="00C56FF9">
        <w:tc>
          <w:tcPr>
            <w:tcW w:w="0" w:type="auto"/>
            <w:vAlign w:val="bottom"/>
          </w:tcPr>
          <w:p w14:paraId="2B82F76A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6.</w:t>
            </w:r>
          </w:p>
        </w:tc>
        <w:tc>
          <w:tcPr>
            <w:tcW w:w="2881" w:type="dxa"/>
            <w:vAlign w:val="bottom"/>
          </w:tcPr>
          <w:p w14:paraId="5A5A6EE1" w14:textId="3BD8283A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1833637</w:t>
            </w:r>
          </w:p>
        </w:tc>
        <w:tc>
          <w:tcPr>
            <w:tcW w:w="5245" w:type="dxa"/>
            <w:vAlign w:val="bottom"/>
          </w:tcPr>
          <w:p w14:paraId="5A5C919E" w14:textId="6620C352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Szarpak sz-15</w:t>
            </w:r>
          </w:p>
        </w:tc>
      </w:tr>
      <w:tr w:rsidR="00E3693B" w:rsidRPr="00E3693B" w14:paraId="18B52E7C" w14:textId="77777777" w:rsidTr="00C56FF9">
        <w:tc>
          <w:tcPr>
            <w:tcW w:w="0" w:type="auto"/>
            <w:vAlign w:val="bottom"/>
          </w:tcPr>
          <w:p w14:paraId="5CDAB16D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7.</w:t>
            </w:r>
          </w:p>
        </w:tc>
        <w:tc>
          <w:tcPr>
            <w:tcW w:w="2881" w:type="dxa"/>
            <w:vAlign w:val="bottom"/>
          </w:tcPr>
          <w:p w14:paraId="4CD57CA9" w14:textId="2FD28FB9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1833638</w:t>
            </w:r>
          </w:p>
        </w:tc>
        <w:tc>
          <w:tcPr>
            <w:tcW w:w="5245" w:type="dxa"/>
            <w:vAlign w:val="bottom"/>
          </w:tcPr>
          <w:p w14:paraId="351C45F9" w14:textId="2BCB9BF4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Tester TUZ-1</w:t>
            </w:r>
          </w:p>
        </w:tc>
      </w:tr>
      <w:tr w:rsidR="00E3693B" w:rsidRPr="00E3693B" w14:paraId="793B2F62" w14:textId="77777777" w:rsidTr="00C56FF9">
        <w:tc>
          <w:tcPr>
            <w:tcW w:w="0" w:type="auto"/>
            <w:vAlign w:val="bottom"/>
          </w:tcPr>
          <w:p w14:paraId="79C51A65" w14:textId="77777777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8.</w:t>
            </w:r>
          </w:p>
        </w:tc>
        <w:tc>
          <w:tcPr>
            <w:tcW w:w="2881" w:type="dxa"/>
            <w:vAlign w:val="bottom"/>
          </w:tcPr>
          <w:p w14:paraId="19927C3F" w14:textId="219360B5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1833639</w:t>
            </w:r>
          </w:p>
        </w:tc>
        <w:tc>
          <w:tcPr>
            <w:tcW w:w="5245" w:type="dxa"/>
            <w:vAlign w:val="bottom"/>
          </w:tcPr>
          <w:p w14:paraId="23B53190" w14:textId="0B649A3F" w:rsidR="00E3693B" w:rsidRPr="00E3693B" w:rsidRDefault="00E3693B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693B">
              <w:rPr>
                <w:rFonts w:ascii="Arial" w:hAnsi="Arial" w:cs="Arial"/>
                <w:b/>
                <w:bCs/>
                <w:sz w:val="18"/>
                <w:szCs w:val="18"/>
              </w:rPr>
              <w:t>Urządzenie uniwersalne RNE-30</w:t>
            </w:r>
          </w:p>
        </w:tc>
      </w:tr>
      <w:tr w:rsidR="00E3693B" w:rsidRPr="00E3693B" w14:paraId="74FC1CCD" w14:textId="77777777" w:rsidTr="00C56FF9">
        <w:tc>
          <w:tcPr>
            <w:tcW w:w="0" w:type="auto"/>
            <w:vAlign w:val="bottom"/>
          </w:tcPr>
          <w:p w14:paraId="26BE7572" w14:textId="0BCDC08F" w:rsidR="00E3693B" w:rsidRPr="00E3693B" w:rsidRDefault="00D11A08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9.</w:t>
            </w:r>
          </w:p>
        </w:tc>
        <w:tc>
          <w:tcPr>
            <w:tcW w:w="2881" w:type="dxa"/>
            <w:vAlign w:val="bottom"/>
          </w:tcPr>
          <w:p w14:paraId="73AC6576" w14:textId="278BAD15" w:rsidR="00E3693B" w:rsidRPr="00E3693B" w:rsidRDefault="00D11A08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D11A08">
              <w:rPr>
                <w:rFonts w:ascii="Arial" w:hAnsi="Arial" w:cs="Arial"/>
                <w:b/>
                <w:bCs/>
                <w:sz w:val="18"/>
                <w:szCs w:val="18"/>
              </w:rPr>
              <w:t>1833640</w:t>
            </w:r>
          </w:p>
        </w:tc>
        <w:tc>
          <w:tcPr>
            <w:tcW w:w="5245" w:type="dxa"/>
            <w:vAlign w:val="bottom"/>
          </w:tcPr>
          <w:p w14:paraId="37BD51E9" w14:textId="36E528A3" w:rsidR="00E3693B" w:rsidRPr="00E3693B" w:rsidRDefault="00D11A08" w:rsidP="00E3693B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D11A08">
              <w:rPr>
                <w:rFonts w:ascii="Arial" w:hAnsi="Arial" w:cs="Arial"/>
                <w:b/>
                <w:bCs/>
                <w:sz w:val="18"/>
                <w:szCs w:val="18"/>
              </w:rPr>
              <w:t>Płyta UMC-6</w:t>
            </w:r>
          </w:p>
        </w:tc>
      </w:tr>
    </w:tbl>
    <w:p w14:paraId="4889ED01" w14:textId="77777777" w:rsidR="00C312FD" w:rsidRDefault="00C312FD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p w14:paraId="7B368D59" w14:textId="77777777" w:rsidR="00C312FD" w:rsidRPr="00C312FD" w:rsidRDefault="00C312FD" w:rsidP="00C312FD">
      <w:pPr>
        <w:spacing w:line="360" w:lineRule="auto"/>
        <w:rPr>
          <w:rFonts w:ascii="Arial" w:hAnsi="Arial" w:cs="Arial"/>
          <w:b/>
          <w:bCs/>
          <w:sz w:val="18"/>
          <w:szCs w:val="18"/>
        </w:rPr>
      </w:pPr>
    </w:p>
    <w:p w14:paraId="31636DA6" w14:textId="3E357F32" w:rsidR="008963AF" w:rsidRDefault="005633C0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Z</w:t>
      </w:r>
      <w:r w:rsidR="008963AF" w:rsidRPr="00BA3C17">
        <w:rPr>
          <w:rFonts w:ascii="Arial" w:hAnsi="Arial" w:cs="Arial"/>
          <w:b/>
          <w:sz w:val="20"/>
          <w:szCs w:val="20"/>
          <w:u w:val="single"/>
        </w:rPr>
        <w:t>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5450F7DC" w:rsidR="00384377" w:rsidRPr="00384377" w:rsidRDefault="0077713E" w:rsidP="00384377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Załącznik nr </w:t>
      </w:r>
      <w:r w:rsidR="00273D31">
        <w:rPr>
          <w:rFonts w:ascii="Arial" w:hAnsi="Arial" w:cs="Arial"/>
          <w:sz w:val="20"/>
          <w:szCs w:val="20"/>
        </w:rPr>
        <w:t>3f</w:t>
      </w:r>
      <w:r w:rsidR="008963AF" w:rsidRPr="00384377">
        <w:rPr>
          <w:rFonts w:ascii="Arial" w:hAnsi="Arial" w:cs="Arial"/>
          <w:sz w:val="20"/>
          <w:szCs w:val="20"/>
        </w:rPr>
        <w:t xml:space="preserve"> – Wyrys z mapy ewidencyjnej z oznaczeniem budynk</w:t>
      </w:r>
      <w:r w:rsidR="00EA2C28">
        <w:rPr>
          <w:rFonts w:ascii="Arial" w:hAnsi="Arial" w:cs="Arial"/>
          <w:sz w:val="20"/>
          <w:szCs w:val="20"/>
        </w:rPr>
        <w:t>u</w:t>
      </w:r>
      <w:r w:rsidR="008963AF" w:rsidRPr="00384377">
        <w:rPr>
          <w:rFonts w:ascii="Arial" w:hAnsi="Arial" w:cs="Arial"/>
          <w:sz w:val="20"/>
          <w:szCs w:val="20"/>
        </w:rPr>
        <w:t xml:space="preserve"> przeznaczon</w:t>
      </w:r>
      <w:r w:rsidR="00EA2C28">
        <w:rPr>
          <w:rFonts w:ascii="Arial" w:hAnsi="Arial" w:cs="Arial"/>
          <w:sz w:val="20"/>
          <w:szCs w:val="20"/>
        </w:rPr>
        <w:t xml:space="preserve">ego </w:t>
      </w:r>
      <w:r w:rsidR="008963AF" w:rsidRPr="00384377">
        <w:rPr>
          <w:rFonts w:ascii="Arial" w:hAnsi="Arial" w:cs="Arial"/>
          <w:sz w:val="20"/>
          <w:szCs w:val="20"/>
        </w:rPr>
        <w:t>do rozbiórki.</w:t>
      </w:r>
    </w:p>
    <w:p w14:paraId="0ACE7639" w14:textId="088CB74D" w:rsidR="008963AF" w:rsidRDefault="0077713E" w:rsidP="00384377">
      <w:pPr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Załącznik nr </w:t>
      </w:r>
      <w:r w:rsidR="00273D31">
        <w:rPr>
          <w:rFonts w:ascii="Arial" w:hAnsi="Arial" w:cs="Arial"/>
          <w:sz w:val="20"/>
          <w:szCs w:val="20"/>
        </w:rPr>
        <w:t>4f</w:t>
      </w:r>
      <w:r w:rsidR="008963AF" w:rsidRPr="00384377">
        <w:rPr>
          <w:rFonts w:ascii="Arial" w:hAnsi="Arial" w:cs="Arial"/>
          <w:sz w:val="20"/>
          <w:szCs w:val="20"/>
        </w:rPr>
        <w:t xml:space="preserve"> – Zapewnienie bezpieczeństwa ludzi i mienia podczas prac rozbiórkowych budyn</w:t>
      </w:r>
      <w:r w:rsidR="00EA2C28">
        <w:rPr>
          <w:rFonts w:ascii="Arial" w:hAnsi="Arial" w:cs="Arial"/>
          <w:sz w:val="20"/>
          <w:szCs w:val="20"/>
        </w:rPr>
        <w:t>ku</w:t>
      </w:r>
      <w:r w:rsidR="008963AF" w:rsidRPr="00384377">
        <w:rPr>
          <w:rFonts w:ascii="Arial" w:hAnsi="Arial" w:cs="Arial"/>
          <w:sz w:val="20"/>
          <w:szCs w:val="20"/>
        </w:rPr>
        <w:t xml:space="preserve"> zlokalizowa</w:t>
      </w:r>
      <w:r w:rsidR="00EA2C28">
        <w:rPr>
          <w:rFonts w:ascii="Arial" w:hAnsi="Arial" w:cs="Arial"/>
          <w:sz w:val="20"/>
          <w:szCs w:val="20"/>
        </w:rPr>
        <w:t>nego</w:t>
      </w:r>
      <w:r w:rsidR="008963AF" w:rsidRPr="00384377">
        <w:rPr>
          <w:rFonts w:ascii="Arial" w:hAnsi="Arial" w:cs="Arial"/>
          <w:sz w:val="20"/>
          <w:szCs w:val="20"/>
        </w:rPr>
        <w:t xml:space="preserve"> na terenie</w:t>
      </w:r>
      <w:r w:rsidR="003B7AEF">
        <w:rPr>
          <w:rFonts w:ascii="Arial" w:hAnsi="Arial" w:cs="Arial"/>
          <w:sz w:val="20"/>
          <w:szCs w:val="20"/>
        </w:rPr>
        <w:t xml:space="preserve"> </w:t>
      </w:r>
      <w:r w:rsidR="00881949">
        <w:rPr>
          <w:rFonts w:ascii="Arial" w:hAnsi="Arial" w:cs="Arial"/>
          <w:sz w:val="20"/>
          <w:szCs w:val="20"/>
        </w:rPr>
        <w:t xml:space="preserve">MO </w:t>
      </w:r>
      <w:r w:rsidR="006724CA">
        <w:rPr>
          <w:rFonts w:ascii="Arial" w:hAnsi="Arial" w:cs="Arial"/>
          <w:sz w:val="20"/>
          <w:szCs w:val="20"/>
        </w:rPr>
        <w:t>NZ</w:t>
      </w:r>
      <w:r w:rsidR="003B7AEF">
        <w:rPr>
          <w:rFonts w:ascii="Arial" w:hAnsi="Arial" w:cs="Arial"/>
          <w:sz w:val="20"/>
          <w:szCs w:val="20"/>
        </w:rPr>
        <w:t xml:space="preserve"> w </w:t>
      </w:r>
      <w:r w:rsidR="008577F1">
        <w:rPr>
          <w:rFonts w:ascii="Arial" w:hAnsi="Arial" w:cs="Arial"/>
          <w:sz w:val="20"/>
          <w:szCs w:val="20"/>
        </w:rPr>
        <w:t xml:space="preserve">Olsztynie- </w:t>
      </w:r>
      <w:r w:rsidR="003B7AEF">
        <w:rPr>
          <w:rFonts w:ascii="Arial" w:hAnsi="Arial" w:cs="Arial"/>
          <w:sz w:val="20"/>
          <w:szCs w:val="20"/>
        </w:rPr>
        <w:t>Gutkowie.</w:t>
      </w:r>
    </w:p>
    <w:p w14:paraId="2D9A2F11" w14:textId="05ED38A8" w:rsidR="0077713E" w:rsidRPr="0062162B" w:rsidRDefault="0077713E" w:rsidP="009D7AAF">
      <w:pPr>
        <w:spacing w:after="200"/>
        <w:ind w:left="72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62162B">
        <w:rPr>
          <w:rFonts w:ascii="Arial" w:hAnsi="Arial" w:cs="Arial"/>
          <w:color w:val="FF0000"/>
          <w:sz w:val="20"/>
          <w:szCs w:val="20"/>
        </w:rPr>
        <w:lastRenderedPageBreak/>
        <w:t xml:space="preserve"> </w:t>
      </w:r>
    </w:p>
    <w:p w14:paraId="3A83C694" w14:textId="5BA62E7D" w:rsidR="000C478C" w:rsidRPr="00327D69" w:rsidRDefault="000C478C" w:rsidP="000C478C">
      <w:pPr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ZAŁĄCZNIK Nr 3</w:t>
      </w:r>
      <w:bookmarkStart w:id="0" w:name="_GoBack"/>
      <w:bookmarkEnd w:id="0"/>
      <w:r>
        <w:rPr>
          <w:rFonts w:ascii="Arial" w:hAnsi="Arial" w:cs="Arial"/>
          <w:sz w:val="20"/>
          <w:szCs w:val="20"/>
          <w:u w:val="single"/>
        </w:rPr>
        <w:t>f</w:t>
      </w:r>
    </w:p>
    <w:p w14:paraId="6A049D39" w14:textId="77777777" w:rsidR="008963AF" w:rsidRPr="00705409" w:rsidRDefault="008963AF" w:rsidP="000C478C">
      <w:pPr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13247FEE" w:rsidR="0062162B" w:rsidRDefault="000C478C" w:rsidP="001D6444">
      <w:pPr>
        <w:rPr>
          <w:rFonts w:ascii="Arial" w:hAnsi="Arial" w:cs="Arial"/>
          <w:sz w:val="20"/>
          <w:szCs w:val="20"/>
          <w:u w:val="single"/>
        </w:rPr>
        <w:sectPr w:rsidR="0062162B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3B3E1ACA" wp14:editId="6E8F866A">
            <wp:extent cx="6108700" cy="7327900"/>
            <wp:effectExtent l="0" t="0" r="6350" b="6350"/>
            <wp:docPr id="2572694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32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82B99D" w14:textId="77777777" w:rsidR="000C478C" w:rsidRDefault="000C478C" w:rsidP="000C478C">
      <w:pPr>
        <w:tabs>
          <w:tab w:val="left" w:pos="7680"/>
        </w:tabs>
        <w:rPr>
          <w:rFonts w:ascii="Arial" w:hAnsi="Arial" w:cs="Arial"/>
          <w:sz w:val="20"/>
          <w:szCs w:val="20"/>
          <w:u w:val="single"/>
        </w:rPr>
      </w:pPr>
    </w:p>
    <w:p w14:paraId="721794BF" w14:textId="1ED7DC3A" w:rsidR="000C478C" w:rsidRDefault="000C478C" w:rsidP="000C478C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ZAŁĄCZNIK Nr 4f</w:t>
      </w:r>
    </w:p>
    <w:p w14:paraId="0DB265FD" w14:textId="77777777" w:rsidR="000C478C" w:rsidRPr="004A458E" w:rsidRDefault="000C478C" w:rsidP="000C478C">
      <w:pPr>
        <w:rPr>
          <w:rFonts w:ascii="Arial" w:hAnsi="Arial" w:cs="Arial"/>
          <w:sz w:val="20"/>
          <w:szCs w:val="20"/>
        </w:rPr>
      </w:pPr>
    </w:p>
    <w:p w14:paraId="0FFF6578" w14:textId="77777777" w:rsidR="000C478C" w:rsidRPr="00DE53A3" w:rsidRDefault="000C478C" w:rsidP="000C478C">
      <w:pPr>
        <w:jc w:val="center"/>
        <w:rPr>
          <w:rFonts w:ascii="Arial" w:hAnsi="Arial" w:cs="Arial"/>
          <w:b/>
          <w:caps/>
          <w:sz w:val="20"/>
          <w:szCs w:val="20"/>
        </w:rPr>
      </w:pPr>
      <w:r w:rsidRPr="00DE53A3">
        <w:rPr>
          <w:rFonts w:ascii="Arial" w:hAnsi="Arial" w:cs="Arial"/>
          <w:b/>
          <w:caps/>
          <w:sz w:val="20"/>
          <w:szCs w:val="20"/>
        </w:rPr>
        <w:t>ZAPEWNIENIE BEZPIECZEŃSTWA LUDZI I MIENIA</w:t>
      </w:r>
    </w:p>
    <w:p w14:paraId="53E455CE" w14:textId="5F0F76FA" w:rsidR="000C478C" w:rsidRDefault="000C478C" w:rsidP="000C478C">
      <w:pPr>
        <w:jc w:val="center"/>
        <w:rPr>
          <w:rFonts w:ascii="Arial" w:hAnsi="Arial" w:cs="Arial"/>
          <w:b/>
          <w:caps/>
          <w:sz w:val="20"/>
          <w:szCs w:val="20"/>
        </w:rPr>
      </w:pPr>
      <w:r w:rsidRPr="00DE53A3">
        <w:rPr>
          <w:rFonts w:ascii="Arial" w:hAnsi="Arial" w:cs="Arial"/>
          <w:b/>
          <w:caps/>
          <w:sz w:val="20"/>
          <w:szCs w:val="20"/>
        </w:rPr>
        <w:t xml:space="preserve">PODCZAS PRAC ROZBIÓRKOWYCH BUDYNKÓW ZLOKALIZOWANYCH NA TERENIE </w:t>
      </w:r>
      <w:r w:rsidR="008577F1">
        <w:rPr>
          <w:rFonts w:ascii="Arial" w:hAnsi="Arial" w:cs="Arial"/>
          <w:b/>
          <w:caps/>
          <w:sz w:val="20"/>
          <w:szCs w:val="20"/>
        </w:rPr>
        <w:t>MO NZ</w:t>
      </w:r>
      <w:r w:rsidRPr="00DE53A3">
        <w:rPr>
          <w:rFonts w:ascii="Arial" w:hAnsi="Arial" w:cs="Arial"/>
          <w:b/>
          <w:caps/>
          <w:sz w:val="20"/>
          <w:szCs w:val="20"/>
        </w:rPr>
        <w:t xml:space="preserve"> W </w:t>
      </w:r>
      <w:r w:rsidR="008577F1">
        <w:rPr>
          <w:rFonts w:ascii="Arial" w:hAnsi="Arial" w:cs="Arial"/>
          <w:b/>
          <w:caps/>
          <w:sz w:val="20"/>
          <w:szCs w:val="20"/>
        </w:rPr>
        <w:t xml:space="preserve">Olsztynie- </w:t>
      </w:r>
      <w:r w:rsidRPr="00DE53A3">
        <w:rPr>
          <w:rFonts w:ascii="Arial" w:hAnsi="Arial" w:cs="Arial"/>
          <w:b/>
          <w:caps/>
          <w:sz w:val="20"/>
          <w:szCs w:val="20"/>
        </w:rPr>
        <w:t>GUTKOWIE</w:t>
      </w:r>
    </w:p>
    <w:p w14:paraId="79BC95ED" w14:textId="77777777" w:rsidR="000C478C" w:rsidRPr="00634B2C" w:rsidRDefault="000C478C" w:rsidP="000C478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52D099FC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27B0402D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</w:p>
    <w:p w14:paraId="2F9AB9D8" w14:textId="77777777" w:rsidR="000C478C" w:rsidRDefault="000C478C" w:rsidP="000C478C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i zabezpieczenia terenu rozbiórki</w:t>
      </w:r>
    </w:p>
    <w:p w14:paraId="5DD84F7C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>
        <w:rPr>
          <w:rFonts w:ascii="Arial" w:hAnsi="Arial" w:cs="Arial"/>
          <w:sz w:val="20"/>
          <w:szCs w:val="20"/>
        </w:rPr>
        <w:t>prowadzonych prac rozbiórkowych. N</w:t>
      </w:r>
      <w:r w:rsidRPr="0070523C">
        <w:rPr>
          <w:rFonts w:ascii="Arial" w:hAnsi="Arial" w:cs="Arial"/>
          <w:sz w:val="20"/>
          <w:szCs w:val="20"/>
        </w:rPr>
        <w:t>a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4E6E34D8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4EE126A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6C456571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</w:p>
    <w:p w14:paraId="3D51807C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BAE631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 Rozporządzeniem Ministra Pracy i Polityki Socjalnej z dnia 26 września 1997 r. (Dz. U. Nr 129 poz. 844) z późniejszymi zmianami.</w:t>
      </w:r>
    </w:p>
    <w:p w14:paraId="6F1DDB23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76CB8EF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Pr="00357A7F">
        <w:rPr>
          <w:rFonts w:ascii="Arial" w:hAnsi="Arial" w:cs="Arial"/>
          <w:sz w:val="20"/>
          <w:szCs w:val="20"/>
        </w:rPr>
        <w:t>Rozporządzeniem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50FFA654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7A9CC7DE" w14:textId="77777777" w:rsidR="000C478C" w:rsidRPr="004A458E" w:rsidRDefault="000C478C" w:rsidP="000C478C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6BAC8A4E" w14:textId="77777777" w:rsidR="000C478C" w:rsidRPr="004A458E" w:rsidRDefault="000C478C" w:rsidP="000C478C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5542B983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7BD3B512" w14:textId="77777777" w:rsidR="000C478C" w:rsidRPr="004A458E" w:rsidRDefault="000C478C" w:rsidP="000C478C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>
        <w:rPr>
          <w:rFonts w:ascii="Arial" w:hAnsi="Arial" w:cs="Arial"/>
          <w:sz w:val="20"/>
          <w:szCs w:val="20"/>
        </w:rPr>
        <w:t xml:space="preserve">yć wyposażeni w sprzęt ochrony </w:t>
      </w:r>
      <w:r w:rsidRPr="004A458E">
        <w:rPr>
          <w:rFonts w:ascii="Arial" w:hAnsi="Arial" w:cs="Arial"/>
          <w:sz w:val="20"/>
          <w:szCs w:val="20"/>
        </w:rPr>
        <w:t>osobistej,</w:t>
      </w:r>
    </w:p>
    <w:p w14:paraId="03D6759E" w14:textId="77777777" w:rsidR="000C478C" w:rsidRPr="004A458E" w:rsidRDefault="000C478C" w:rsidP="000C478C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>
        <w:rPr>
          <w:rFonts w:ascii="Arial" w:hAnsi="Arial" w:cs="Arial"/>
          <w:sz w:val="20"/>
          <w:szCs w:val="20"/>
        </w:rPr>
        <w:t xml:space="preserve">anego spadania lub zawalania </w:t>
      </w:r>
      <w:r w:rsidRPr="004A458E">
        <w:rPr>
          <w:rFonts w:ascii="Arial" w:hAnsi="Arial" w:cs="Arial"/>
          <w:sz w:val="20"/>
          <w:szCs w:val="20"/>
        </w:rPr>
        <w:t>innego,</w:t>
      </w:r>
    </w:p>
    <w:p w14:paraId="556AEE76" w14:textId="77777777" w:rsidR="000C478C" w:rsidRPr="004A458E" w:rsidRDefault="000C478C" w:rsidP="000C478C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>
        <w:rPr>
          <w:rFonts w:ascii="Arial" w:hAnsi="Arial" w:cs="Arial"/>
          <w:sz w:val="20"/>
          <w:szCs w:val="20"/>
        </w:rPr>
        <w:t xml:space="preserve">i konstrukcji 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24B0A53" w14:textId="77777777" w:rsidR="000C478C" w:rsidRDefault="000C478C" w:rsidP="000C478C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3D7C362" w14:textId="77777777" w:rsidR="000C478C" w:rsidRPr="004A458E" w:rsidRDefault="000C478C" w:rsidP="000C478C">
      <w:pPr>
        <w:jc w:val="both"/>
        <w:rPr>
          <w:rFonts w:ascii="Arial" w:hAnsi="Arial" w:cs="Arial"/>
          <w:sz w:val="20"/>
          <w:szCs w:val="20"/>
        </w:rPr>
      </w:pPr>
    </w:p>
    <w:p w14:paraId="576F470B" w14:textId="77777777" w:rsidR="000C478C" w:rsidRPr="004A458E" w:rsidRDefault="000C478C" w:rsidP="000C478C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Pr="004A458E">
        <w:rPr>
          <w:rFonts w:ascii="Arial" w:hAnsi="Arial" w:cs="Arial"/>
          <w:b/>
          <w:sz w:val="20"/>
          <w:szCs w:val="20"/>
        </w:rPr>
        <w:t>wagi ogólne</w:t>
      </w:r>
    </w:p>
    <w:p w14:paraId="63054391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>
        <w:rPr>
          <w:rFonts w:ascii="Arial" w:hAnsi="Arial" w:cs="Arial"/>
          <w:sz w:val="20"/>
          <w:szCs w:val="20"/>
        </w:rPr>
        <w:t xml:space="preserve"> 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Pr="00F63F8A">
        <w:rPr>
          <w:rFonts w:ascii="Arial" w:hAnsi="Arial" w:cs="Arial"/>
          <w:sz w:val="20"/>
          <w:szCs w:val="20"/>
        </w:rPr>
        <w:t xml:space="preserve">należy 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BFDF1F5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38382D81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5E367E1C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6B90E69D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30EC0B33" w14:textId="77777777" w:rsidR="000C478C" w:rsidRPr="0070523C" w:rsidRDefault="000C478C" w:rsidP="000C478C">
      <w:pPr>
        <w:jc w:val="both"/>
        <w:rPr>
          <w:rFonts w:ascii="Arial" w:hAnsi="Arial" w:cs="Arial"/>
          <w:sz w:val="20"/>
          <w:szCs w:val="20"/>
        </w:rPr>
      </w:pPr>
    </w:p>
    <w:p w14:paraId="6A76683C" w14:textId="77777777" w:rsidR="000C478C" w:rsidRPr="0070523C" w:rsidRDefault="000C478C" w:rsidP="000C478C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porozbiórkowe</w:t>
      </w:r>
    </w:p>
    <w:p w14:paraId="5B89B54A" w14:textId="77777777" w:rsidR="000C478C" w:rsidRPr="00B75AB3" w:rsidRDefault="000C478C" w:rsidP="000C478C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>
        <w:rPr>
          <w:rFonts w:ascii="Arial" w:hAnsi="Arial" w:cs="Arial"/>
          <w:sz w:val="20"/>
          <w:szCs w:val="20"/>
        </w:rPr>
        <w:t>aczone do utylizacji/recyklingu.</w:t>
      </w:r>
    </w:p>
    <w:p w14:paraId="012D4EC8" w14:textId="1AA98A41" w:rsidR="003F6DE3" w:rsidRDefault="003F6DE3" w:rsidP="000C478C">
      <w:pPr>
        <w:tabs>
          <w:tab w:val="left" w:pos="7680"/>
        </w:tabs>
        <w:rPr>
          <w:rFonts w:ascii="Arial" w:hAnsi="Arial" w:cs="Arial"/>
          <w:sz w:val="20"/>
          <w:szCs w:val="20"/>
          <w:u w:val="single"/>
        </w:rPr>
      </w:pPr>
    </w:p>
    <w:p w14:paraId="716A3E69" w14:textId="5F382484" w:rsidR="00D95AEA" w:rsidRPr="004A458E" w:rsidRDefault="00D95AEA" w:rsidP="000C478C">
      <w:pPr>
        <w:rPr>
          <w:rFonts w:ascii="Arial" w:hAnsi="Arial" w:cs="Arial"/>
          <w:sz w:val="20"/>
          <w:szCs w:val="20"/>
        </w:rPr>
      </w:pPr>
    </w:p>
    <w:p w14:paraId="5EC3E1F3" w14:textId="7B97D9EF" w:rsidR="00E94FE0" w:rsidRPr="00B75AB3" w:rsidRDefault="00E94FE0" w:rsidP="00B75AB3">
      <w:pPr>
        <w:jc w:val="both"/>
        <w:rPr>
          <w:rFonts w:ascii="Arial" w:hAnsi="Arial" w:cs="Arial"/>
          <w:sz w:val="20"/>
          <w:szCs w:val="20"/>
        </w:rPr>
      </w:pP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3217AD" w14:textId="77777777" w:rsidR="000A78C8" w:rsidRDefault="000A78C8" w:rsidP="00EB29A7">
      <w:r>
        <w:separator/>
      </w:r>
    </w:p>
  </w:endnote>
  <w:endnote w:type="continuationSeparator" w:id="0">
    <w:p w14:paraId="326AC3FD" w14:textId="77777777" w:rsidR="000A78C8" w:rsidRDefault="000A78C8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5090C0" w14:textId="77777777" w:rsidR="000A78C8" w:rsidRDefault="000A78C8" w:rsidP="00EB29A7">
      <w:r>
        <w:separator/>
      </w:r>
    </w:p>
  </w:footnote>
  <w:footnote w:type="continuationSeparator" w:id="0">
    <w:p w14:paraId="69A614F9" w14:textId="77777777" w:rsidR="000A78C8" w:rsidRDefault="000A78C8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E665B58"/>
    <w:multiLevelType w:val="hybridMultilevel"/>
    <w:tmpl w:val="2B2A39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3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4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654E2E"/>
    <w:multiLevelType w:val="hybridMultilevel"/>
    <w:tmpl w:val="24D2FE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 w15:restartNumberingAfterBreak="0">
    <w:nsid w:val="52EF64F0"/>
    <w:multiLevelType w:val="hybridMultilevel"/>
    <w:tmpl w:val="5FB049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31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4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8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40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6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7"/>
  </w:num>
  <w:num w:numId="3">
    <w:abstractNumId w:val="27"/>
  </w:num>
  <w:num w:numId="4">
    <w:abstractNumId w:val="41"/>
  </w:num>
  <w:num w:numId="5">
    <w:abstractNumId w:val="9"/>
  </w:num>
  <w:num w:numId="6">
    <w:abstractNumId w:val="18"/>
  </w:num>
  <w:num w:numId="7">
    <w:abstractNumId w:val="10"/>
  </w:num>
  <w:num w:numId="8">
    <w:abstractNumId w:val="11"/>
  </w:num>
  <w:num w:numId="9">
    <w:abstractNumId w:val="30"/>
  </w:num>
  <w:num w:numId="10">
    <w:abstractNumId w:val="24"/>
  </w:num>
  <w:num w:numId="11">
    <w:abstractNumId w:val="42"/>
  </w:num>
  <w:num w:numId="12">
    <w:abstractNumId w:val="13"/>
  </w:num>
  <w:num w:numId="13">
    <w:abstractNumId w:val="22"/>
  </w:num>
  <w:num w:numId="14">
    <w:abstractNumId w:val="35"/>
  </w:num>
  <w:num w:numId="15">
    <w:abstractNumId w:val="19"/>
  </w:num>
  <w:num w:numId="16">
    <w:abstractNumId w:val="20"/>
  </w:num>
  <w:num w:numId="17">
    <w:abstractNumId w:val="46"/>
  </w:num>
  <w:num w:numId="18">
    <w:abstractNumId w:val="23"/>
  </w:num>
  <w:num w:numId="19">
    <w:abstractNumId w:val="1"/>
  </w:num>
  <w:num w:numId="20">
    <w:abstractNumId w:val="14"/>
  </w:num>
  <w:num w:numId="21">
    <w:abstractNumId w:val="43"/>
  </w:num>
  <w:num w:numId="22">
    <w:abstractNumId w:val="15"/>
  </w:num>
  <w:num w:numId="23">
    <w:abstractNumId w:val="44"/>
  </w:num>
  <w:num w:numId="24">
    <w:abstractNumId w:val="38"/>
  </w:num>
  <w:num w:numId="25">
    <w:abstractNumId w:val="33"/>
  </w:num>
  <w:num w:numId="26">
    <w:abstractNumId w:val="6"/>
  </w:num>
  <w:num w:numId="27">
    <w:abstractNumId w:val="4"/>
  </w:num>
  <w:num w:numId="28">
    <w:abstractNumId w:val="2"/>
  </w:num>
  <w:num w:numId="29">
    <w:abstractNumId w:val="21"/>
  </w:num>
  <w:num w:numId="30">
    <w:abstractNumId w:val="17"/>
  </w:num>
  <w:num w:numId="31">
    <w:abstractNumId w:val="45"/>
  </w:num>
  <w:num w:numId="32">
    <w:abstractNumId w:val="39"/>
  </w:num>
  <w:num w:numId="33">
    <w:abstractNumId w:val="29"/>
  </w:num>
  <w:num w:numId="34">
    <w:abstractNumId w:val="5"/>
  </w:num>
  <w:num w:numId="35">
    <w:abstractNumId w:val="31"/>
  </w:num>
  <w:num w:numId="36">
    <w:abstractNumId w:val="40"/>
  </w:num>
  <w:num w:numId="37">
    <w:abstractNumId w:val="3"/>
  </w:num>
  <w:num w:numId="38">
    <w:abstractNumId w:val="34"/>
  </w:num>
  <w:num w:numId="39">
    <w:abstractNumId w:val="32"/>
  </w:num>
  <w:num w:numId="40">
    <w:abstractNumId w:val="0"/>
  </w:num>
  <w:num w:numId="41">
    <w:abstractNumId w:val="25"/>
  </w:num>
  <w:num w:numId="42">
    <w:abstractNumId w:val="7"/>
  </w:num>
  <w:num w:numId="43">
    <w:abstractNumId w:val="12"/>
  </w:num>
  <w:num w:numId="44">
    <w:abstractNumId w:val="26"/>
  </w:num>
  <w:num w:numId="45">
    <w:abstractNumId w:val="16"/>
  </w:num>
  <w:num w:numId="46">
    <w:abstractNumId w:val="28"/>
  </w:num>
  <w:num w:numId="4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E9F"/>
    <w:rsid w:val="00074F6F"/>
    <w:rsid w:val="000774A0"/>
    <w:rsid w:val="000778D1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A78C8"/>
    <w:rsid w:val="000B15ED"/>
    <w:rsid w:val="000B7050"/>
    <w:rsid w:val="000C0AFE"/>
    <w:rsid w:val="000C2A94"/>
    <w:rsid w:val="000C346F"/>
    <w:rsid w:val="000C478C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0F646E"/>
    <w:rsid w:val="00102D58"/>
    <w:rsid w:val="00105D99"/>
    <w:rsid w:val="001065C4"/>
    <w:rsid w:val="0011066D"/>
    <w:rsid w:val="001135B9"/>
    <w:rsid w:val="001139AD"/>
    <w:rsid w:val="0011693F"/>
    <w:rsid w:val="0012029C"/>
    <w:rsid w:val="00123445"/>
    <w:rsid w:val="00131064"/>
    <w:rsid w:val="00131F57"/>
    <w:rsid w:val="001366E1"/>
    <w:rsid w:val="0014095E"/>
    <w:rsid w:val="001411FB"/>
    <w:rsid w:val="00142C72"/>
    <w:rsid w:val="001434C1"/>
    <w:rsid w:val="00144887"/>
    <w:rsid w:val="00145C0D"/>
    <w:rsid w:val="00163B0E"/>
    <w:rsid w:val="00165CAD"/>
    <w:rsid w:val="00175702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0292"/>
    <w:rsid w:val="001E1237"/>
    <w:rsid w:val="001E46FD"/>
    <w:rsid w:val="001E6580"/>
    <w:rsid w:val="001F161B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5B1"/>
    <w:rsid w:val="0023667C"/>
    <w:rsid w:val="0023760F"/>
    <w:rsid w:val="00240561"/>
    <w:rsid w:val="00241760"/>
    <w:rsid w:val="00247EF6"/>
    <w:rsid w:val="00250E50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73D31"/>
    <w:rsid w:val="00280198"/>
    <w:rsid w:val="0028020A"/>
    <w:rsid w:val="00281417"/>
    <w:rsid w:val="00283B74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061D"/>
    <w:rsid w:val="002B20A0"/>
    <w:rsid w:val="002B3272"/>
    <w:rsid w:val="002B3476"/>
    <w:rsid w:val="002B54D4"/>
    <w:rsid w:val="002C23BF"/>
    <w:rsid w:val="002C4CA4"/>
    <w:rsid w:val="002C582A"/>
    <w:rsid w:val="002D56FC"/>
    <w:rsid w:val="002E15C0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249F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3E4A"/>
    <w:rsid w:val="00384377"/>
    <w:rsid w:val="00384CFD"/>
    <w:rsid w:val="00390F0B"/>
    <w:rsid w:val="00395572"/>
    <w:rsid w:val="00397110"/>
    <w:rsid w:val="00397362"/>
    <w:rsid w:val="003A2662"/>
    <w:rsid w:val="003A3153"/>
    <w:rsid w:val="003A3C90"/>
    <w:rsid w:val="003A42AE"/>
    <w:rsid w:val="003A52D3"/>
    <w:rsid w:val="003A740A"/>
    <w:rsid w:val="003A745E"/>
    <w:rsid w:val="003B3A2A"/>
    <w:rsid w:val="003B3CDC"/>
    <w:rsid w:val="003B7AEF"/>
    <w:rsid w:val="003C0650"/>
    <w:rsid w:val="003C7D3E"/>
    <w:rsid w:val="003D00DE"/>
    <w:rsid w:val="003D0B26"/>
    <w:rsid w:val="003D161C"/>
    <w:rsid w:val="003D29F1"/>
    <w:rsid w:val="003D6BCD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013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0BB4"/>
    <w:rsid w:val="004570B7"/>
    <w:rsid w:val="0045749B"/>
    <w:rsid w:val="00457984"/>
    <w:rsid w:val="004617D7"/>
    <w:rsid w:val="0046186D"/>
    <w:rsid w:val="0046291A"/>
    <w:rsid w:val="00462E60"/>
    <w:rsid w:val="0046365C"/>
    <w:rsid w:val="00463E2E"/>
    <w:rsid w:val="00464D23"/>
    <w:rsid w:val="00465674"/>
    <w:rsid w:val="00466C19"/>
    <w:rsid w:val="00471561"/>
    <w:rsid w:val="0047196B"/>
    <w:rsid w:val="00473824"/>
    <w:rsid w:val="0047526A"/>
    <w:rsid w:val="00482159"/>
    <w:rsid w:val="00483172"/>
    <w:rsid w:val="00486EE1"/>
    <w:rsid w:val="00490549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F2237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25CEB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497F"/>
    <w:rsid w:val="00555A51"/>
    <w:rsid w:val="00557307"/>
    <w:rsid w:val="005633C0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59A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6F40"/>
    <w:rsid w:val="00627E1D"/>
    <w:rsid w:val="00627EDB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24CA"/>
    <w:rsid w:val="0067338F"/>
    <w:rsid w:val="006741EB"/>
    <w:rsid w:val="006750DB"/>
    <w:rsid w:val="0067544B"/>
    <w:rsid w:val="006756F3"/>
    <w:rsid w:val="00683DAD"/>
    <w:rsid w:val="006850D8"/>
    <w:rsid w:val="00692E25"/>
    <w:rsid w:val="00696381"/>
    <w:rsid w:val="006A4C5F"/>
    <w:rsid w:val="006B08FB"/>
    <w:rsid w:val="006B1FC0"/>
    <w:rsid w:val="006C23F3"/>
    <w:rsid w:val="006C2D6B"/>
    <w:rsid w:val="006C5822"/>
    <w:rsid w:val="006C66A2"/>
    <w:rsid w:val="006D02BA"/>
    <w:rsid w:val="006D148F"/>
    <w:rsid w:val="006D580C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8EF"/>
    <w:rsid w:val="00712A96"/>
    <w:rsid w:val="00713E0E"/>
    <w:rsid w:val="00714072"/>
    <w:rsid w:val="007250BC"/>
    <w:rsid w:val="0072595F"/>
    <w:rsid w:val="00727A2B"/>
    <w:rsid w:val="00727D91"/>
    <w:rsid w:val="007346EA"/>
    <w:rsid w:val="00734A05"/>
    <w:rsid w:val="0073726A"/>
    <w:rsid w:val="0074076F"/>
    <w:rsid w:val="00741302"/>
    <w:rsid w:val="00742856"/>
    <w:rsid w:val="0074446C"/>
    <w:rsid w:val="00746701"/>
    <w:rsid w:val="007506B2"/>
    <w:rsid w:val="00753160"/>
    <w:rsid w:val="00755DD6"/>
    <w:rsid w:val="007569DA"/>
    <w:rsid w:val="00756CD4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1685F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577F1"/>
    <w:rsid w:val="008678F7"/>
    <w:rsid w:val="00871825"/>
    <w:rsid w:val="008739B8"/>
    <w:rsid w:val="00874CEA"/>
    <w:rsid w:val="00877463"/>
    <w:rsid w:val="00877796"/>
    <w:rsid w:val="00881949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C550D"/>
    <w:rsid w:val="008D4CEE"/>
    <w:rsid w:val="008D4D0C"/>
    <w:rsid w:val="008D4DD7"/>
    <w:rsid w:val="008E0E75"/>
    <w:rsid w:val="008E257B"/>
    <w:rsid w:val="008E3C10"/>
    <w:rsid w:val="008E4392"/>
    <w:rsid w:val="008E71E3"/>
    <w:rsid w:val="008F2E13"/>
    <w:rsid w:val="008F4BEB"/>
    <w:rsid w:val="00904ACA"/>
    <w:rsid w:val="00906141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5BD3"/>
    <w:rsid w:val="00946CBA"/>
    <w:rsid w:val="0094713E"/>
    <w:rsid w:val="009513EA"/>
    <w:rsid w:val="009531F2"/>
    <w:rsid w:val="009558D7"/>
    <w:rsid w:val="0095611B"/>
    <w:rsid w:val="00957296"/>
    <w:rsid w:val="009638CC"/>
    <w:rsid w:val="00965CC4"/>
    <w:rsid w:val="00967B60"/>
    <w:rsid w:val="009703A7"/>
    <w:rsid w:val="0097271E"/>
    <w:rsid w:val="009746C7"/>
    <w:rsid w:val="0097492A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A5C3A"/>
    <w:rsid w:val="009B00DA"/>
    <w:rsid w:val="009B50DC"/>
    <w:rsid w:val="009B7CDB"/>
    <w:rsid w:val="009C38BC"/>
    <w:rsid w:val="009C7892"/>
    <w:rsid w:val="009D1AFA"/>
    <w:rsid w:val="009D43B6"/>
    <w:rsid w:val="009D507F"/>
    <w:rsid w:val="009D68F1"/>
    <w:rsid w:val="009D7AAF"/>
    <w:rsid w:val="009E0552"/>
    <w:rsid w:val="009E1B66"/>
    <w:rsid w:val="009E1D45"/>
    <w:rsid w:val="009E2BF8"/>
    <w:rsid w:val="009E38C9"/>
    <w:rsid w:val="009E3E0C"/>
    <w:rsid w:val="009E53ED"/>
    <w:rsid w:val="009E5750"/>
    <w:rsid w:val="009E6FA1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14DF7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422AB"/>
    <w:rsid w:val="00A47C23"/>
    <w:rsid w:val="00A47E25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3D61"/>
    <w:rsid w:val="00A968B2"/>
    <w:rsid w:val="00A9790F"/>
    <w:rsid w:val="00AA0617"/>
    <w:rsid w:val="00AA14E7"/>
    <w:rsid w:val="00AA20E9"/>
    <w:rsid w:val="00AB05CC"/>
    <w:rsid w:val="00AB169D"/>
    <w:rsid w:val="00AB1A83"/>
    <w:rsid w:val="00AB36F4"/>
    <w:rsid w:val="00AB5905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2A9F"/>
    <w:rsid w:val="00B0414D"/>
    <w:rsid w:val="00B051A6"/>
    <w:rsid w:val="00B05BCD"/>
    <w:rsid w:val="00B06CD1"/>
    <w:rsid w:val="00B12C80"/>
    <w:rsid w:val="00B16A4D"/>
    <w:rsid w:val="00B16E8A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E28"/>
    <w:rsid w:val="00B718D0"/>
    <w:rsid w:val="00B71F0A"/>
    <w:rsid w:val="00B73954"/>
    <w:rsid w:val="00B746B6"/>
    <w:rsid w:val="00B7578F"/>
    <w:rsid w:val="00B75AB3"/>
    <w:rsid w:val="00B77A01"/>
    <w:rsid w:val="00B80F9F"/>
    <w:rsid w:val="00B837CE"/>
    <w:rsid w:val="00B83EBD"/>
    <w:rsid w:val="00B84645"/>
    <w:rsid w:val="00B96073"/>
    <w:rsid w:val="00BA4673"/>
    <w:rsid w:val="00BA523B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10D40"/>
    <w:rsid w:val="00C2128A"/>
    <w:rsid w:val="00C21B3B"/>
    <w:rsid w:val="00C22AF5"/>
    <w:rsid w:val="00C22D91"/>
    <w:rsid w:val="00C312FD"/>
    <w:rsid w:val="00C33237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0D"/>
    <w:rsid w:val="00C569EA"/>
    <w:rsid w:val="00C60B7F"/>
    <w:rsid w:val="00C6224C"/>
    <w:rsid w:val="00C626BF"/>
    <w:rsid w:val="00C636F1"/>
    <w:rsid w:val="00C64B65"/>
    <w:rsid w:val="00C67040"/>
    <w:rsid w:val="00C70E73"/>
    <w:rsid w:val="00C723AC"/>
    <w:rsid w:val="00C72C51"/>
    <w:rsid w:val="00C7340C"/>
    <w:rsid w:val="00C815D0"/>
    <w:rsid w:val="00C948D3"/>
    <w:rsid w:val="00C9493C"/>
    <w:rsid w:val="00C94E73"/>
    <w:rsid w:val="00C95446"/>
    <w:rsid w:val="00C970B2"/>
    <w:rsid w:val="00CA0086"/>
    <w:rsid w:val="00CA2869"/>
    <w:rsid w:val="00CA28FD"/>
    <w:rsid w:val="00CA380C"/>
    <w:rsid w:val="00CA5E70"/>
    <w:rsid w:val="00CB4681"/>
    <w:rsid w:val="00CB50F2"/>
    <w:rsid w:val="00CC0AD4"/>
    <w:rsid w:val="00CC2843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1A08"/>
    <w:rsid w:val="00D14207"/>
    <w:rsid w:val="00D225AD"/>
    <w:rsid w:val="00D2294D"/>
    <w:rsid w:val="00D236BF"/>
    <w:rsid w:val="00D25312"/>
    <w:rsid w:val="00D304C5"/>
    <w:rsid w:val="00D30E7A"/>
    <w:rsid w:val="00D31673"/>
    <w:rsid w:val="00D33A4D"/>
    <w:rsid w:val="00D36A3E"/>
    <w:rsid w:val="00D4072A"/>
    <w:rsid w:val="00D420E7"/>
    <w:rsid w:val="00D423B8"/>
    <w:rsid w:val="00D4297C"/>
    <w:rsid w:val="00D42C90"/>
    <w:rsid w:val="00D4620C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4FF5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E35B2"/>
    <w:rsid w:val="00DE53A3"/>
    <w:rsid w:val="00DF0763"/>
    <w:rsid w:val="00DF2164"/>
    <w:rsid w:val="00DF427D"/>
    <w:rsid w:val="00DF59A3"/>
    <w:rsid w:val="00DF7DCF"/>
    <w:rsid w:val="00E02A07"/>
    <w:rsid w:val="00E05ECC"/>
    <w:rsid w:val="00E07AD4"/>
    <w:rsid w:val="00E104DA"/>
    <w:rsid w:val="00E119EE"/>
    <w:rsid w:val="00E121F3"/>
    <w:rsid w:val="00E15D59"/>
    <w:rsid w:val="00E175FE"/>
    <w:rsid w:val="00E2405E"/>
    <w:rsid w:val="00E35D92"/>
    <w:rsid w:val="00E35F12"/>
    <w:rsid w:val="00E3693B"/>
    <w:rsid w:val="00E36C8B"/>
    <w:rsid w:val="00E41656"/>
    <w:rsid w:val="00E424BA"/>
    <w:rsid w:val="00E42EC5"/>
    <w:rsid w:val="00E43442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2C28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0356"/>
    <w:rsid w:val="00F01833"/>
    <w:rsid w:val="00F04B5C"/>
    <w:rsid w:val="00F05213"/>
    <w:rsid w:val="00F05F38"/>
    <w:rsid w:val="00F06178"/>
    <w:rsid w:val="00F06E8F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0D9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2D39"/>
    <w:rsid w:val="00FE3F63"/>
    <w:rsid w:val="00FE49FE"/>
    <w:rsid w:val="00FE7548"/>
    <w:rsid w:val="00FF392E"/>
    <w:rsid w:val="00FF3BBD"/>
    <w:rsid w:val="00FF415F"/>
    <w:rsid w:val="00FF45E3"/>
    <w:rsid w:val="00FF4CFB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312F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7C5DAF-EB5B-49F7-920E-C71DC96735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1327</Words>
  <Characters>9115</Characters>
  <Application>Microsoft Office Word</Application>
  <DocSecurity>0</DocSecurity>
  <Lines>75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10422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Puacz Agnieszka (PKN)</cp:lastModifiedBy>
  <cp:revision>17</cp:revision>
  <cp:lastPrinted>2023-06-26T05:31:00Z</cp:lastPrinted>
  <dcterms:created xsi:type="dcterms:W3CDTF">2026-04-17T07:27:00Z</dcterms:created>
  <dcterms:modified xsi:type="dcterms:W3CDTF">2026-04-20T05:11:00Z</dcterms:modified>
</cp:coreProperties>
</file>